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645" w:rsidRPr="0090777F" w:rsidRDefault="00292645" w:rsidP="00292645">
      <w:pPr>
        <w:pStyle w:val="Telobesedila"/>
        <w:jc w:val="center"/>
        <w:outlineLvl w:val="0"/>
        <w:rPr>
          <w:rFonts w:ascii="Arial Narrow" w:hAnsi="Arial Narrow"/>
          <w:b/>
          <w:bCs/>
          <w:u w:val="single"/>
          <w:lang w:val="sl-SI"/>
        </w:rPr>
      </w:pPr>
      <w:r w:rsidRPr="00896A00">
        <w:rPr>
          <w:rFonts w:ascii="Arial Narrow" w:hAnsi="Arial Narrow"/>
          <w:b/>
          <w:bCs/>
          <w:u w:val="single"/>
        </w:rPr>
        <w:t xml:space="preserve">STROKOVNE ZAHTEVE </w:t>
      </w:r>
      <w:r w:rsidR="0090777F">
        <w:rPr>
          <w:rFonts w:ascii="Arial Narrow" w:hAnsi="Arial Narrow"/>
          <w:b/>
          <w:bCs/>
          <w:u w:val="single"/>
          <w:lang w:val="sl-SI"/>
        </w:rPr>
        <w:t>ZA 1. IN 2. SKLOP JN01</w:t>
      </w:r>
      <w:r w:rsidR="001D2499">
        <w:rPr>
          <w:rFonts w:ascii="Arial Narrow" w:hAnsi="Arial Narrow"/>
          <w:b/>
          <w:bCs/>
          <w:u w:val="single"/>
          <w:lang w:val="sl-SI"/>
        </w:rPr>
        <w:t>0235/2018-B01 POPRAVLJENE V SKLADU S SKLEPOM DKOM ŠT. 018-099/2018-5 Z DNE05.07.2018</w:t>
      </w:r>
    </w:p>
    <w:p w:rsidR="00292645" w:rsidRPr="00896A00" w:rsidRDefault="00292645" w:rsidP="00292645">
      <w:pPr>
        <w:pStyle w:val="Telobesedila"/>
        <w:jc w:val="center"/>
        <w:outlineLvl w:val="0"/>
        <w:rPr>
          <w:rFonts w:ascii="Arial Narrow" w:hAnsi="Arial Narrow"/>
          <w:b/>
          <w:bCs/>
          <w:u w:val="single"/>
        </w:rPr>
      </w:pPr>
    </w:p>
    <w:p w:rsidR="00292645" w:rsidRPr="00896A00" w:rsidRDefault="00292645" w:rsidP="00292645">
      <w:pPr>
        <w:pStyle w:val="Navadensplet"/>
        <w:spacing w:before="0" w:beforeAutospacing="0" w:after="0" w:afterAutospacing="0" w:line="288" w:lineRule="auto"/>
        <w:jc w:val="both"/>
        <w:rPr>
          <w:rFonts w:ascii="Arial Narrow" w:hAnsi="Arial Narrow"/>
          <w:u w:val="single"/>
        </w:rPr>
      </w:pPr>
      <w:r w:rsidRPr="00896A00">
        <w:rPr>
          <w:rFonts w:ascii="Arial Narrow" w:hAnsi="Arial Narrow"/>
          <w:b/>
          <w:bCs/>
          <w:u w:val="single"/>
        </w:rPr>
        <w:t>SKLOP 1</w:t>
      </w:r>
      <w:r w:rsidRPr="00896A00">
        <w:rPr>
          <w:rFonts w:ascii="Arial Narrow" w:hAnsi="Arial Narrow"/>
          <w:u w:val="single"/>
        </w:rPr>
        <w:t> </w:t>
      </w:r>
    </w:p>
    <w:p w:rsidR="00292645" w:rsidRPr="00896A00" w:rsidRDefault="00292645" w:rsidP="00292645">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Bikarbonatna</w:t>
      </w:r>
      <w:proofErr w:type="spellEnd"/>
      <w:r w:rsidRPr="00896A00">
        <w:rPr>
          <w:rFonts w:ascii="Arial Narrow" w:hAnsi="Arial Narrow"/>
          <w:b/>
          <w:bCs/>
        </w:rPr>
        <w:t xml:space="preserve"> hemodializa (BHD) ali on-line </w:t>
      </w:r>
      <w:proofErr w:type="spellStart"/>
      <w:r w:rsidRPr="00896A00">
        <w:rPr>
          <w:rFonts w:ascii="Arial Narrow" w:hAnsi="Arial Narrow"/>
          <w:b/>
          <w:bCs/>
        </w:rPr>
        <w:t>hemodiafiltracija</w:t>
      </w:r>
      <w:proofErr w:type="spellEnd"/>
      <w:r w:rsidRPr="00896A00">
        <w:rPr>
          <w:rFonts w:ascii="Arial Narrow" w:hAnsi="Arial Narrow"/>
          <w:b/>
          <w:bCs/>
        </w:rPr>
        <w:t xml:space="preserve"> (HDF)/ </w:t>
      </w:r>
      <w:proofErr w:type="spellStart"/>
      <w:r w:rsidRPr="00896A00">
        <w:rPr>
          <w:rFonts w:ascii="Arial Narrow" w:hAnsi="Arial Narrow"/>
          <w:b/>
          <w:bCs/>
        </w:rPr>
        <w:t>hemofiltracija</w:t>
      </w:r>
      <w:proofErr w:type="spellEnd"/>
      <w:r w:rsidRPr="00896A00">
        <w:rPr>
          <w:rFonts w:ascii="Arial Narrow" w:hAnsi="Arial Narrow"/>
          <w:b/>
          <w:bCs/>
        </w:rPr>
        <w:t xml:space="preserve"> (HF) </w:t>
      </w:r>
      <w:r w:rsidRPr="00896A00">
        <w:rPr>
          <w:rFonts w:ascii="Arial Narrow" w:hAnsi="Arial Narrow"/>
          <w:b/>
        </w:rPr>
        <w:t xml:space="preserve">in možnostjo </w:t>
      </w:r>
      <w:proofErr w:type="spellStart"/>
      <w:r w:rsidRPr="00896A00">
        <w:rPr>
          <w:rFonts w:ascii="Arial Narrow" w:hAnsi="Arial Narrow"/>
          <w:b/>
        </w:rPr>
        <w:t>pre</w:t>
      </w:r>
      <w:proofErr w:type="spellEnd"/>
      <w:r w:rsidRPr="00896A00">
        <w:rPr>
          <w:rFonts w:ascii="Arial Narrow" w:hAnsi="Arial Narrow"/>
          <w:b/>
        </w:rPr>
        <w:t>- ali post-</w:t>
      </w:r>
      <w:proofErr w:type="spellStart"/>
      <w:r w:rsidRPr="00896A00">
        <w:rPr>
          <w:rFonts w:ascii="Arial Narrow" w:hAnsi="Arial Narrow"/>
          <w:b/>
        </w:rPr>
        <w:t>dilucijske</w:t>
      </w:r>
      <w:proofErr w:type="spellEnd"/>
      <w:r w:rsidRPr="00896A00">
        <w:rPr>
          <w:rFonts w:ascii="Arial Narrow" w:hAnsi="Arial Narrow"/>
          <w:b/>
        </w:rPr>
        <w:t xml:space="preserve"> HDF in kombinacije obeh ter z možnostjo regionalne </w:t>
      </w:r>
      <w:proofErr w:type="spellStart"/>
      <w:r w:rsidRPr="00896A00">
        <w:rPr>
          <w:rFonts w:ascii="Arial Narrow" w:hAnsi="Arial Narrow"/>
          <w:b/>
        </w:rPr>
        <w:t>citratne</w:t>
      </w:r>
      <w:proofErr w:type="spellEnd"/>
      <w:r w:rsidRPr="00896A00">
        <w:rPr>
          <w:rFonts w:ascii="Arial Narrow" w:hAnsi="Arial Narrow"/>
          <w:b/>
        </w:rPr>
        <w:t xml:space="preserve"> </w:t>
      </w:r>
      <w:proofErr w:type="spellStart"/>
      <w:r w:rsidRPr="00896A00">
        <w:rPr>
          <w:rFonts w:ascii="Arial Narrow" w:hAnsi="Arial Narrow"/>
          <w:b/>
        </w:rPr>
        <w:t>antikoagulacije</w:t>
      </w:r>
      <w:proofErr w:type="spellEnd"/>
      <w:r w:rsidRPr="00896A00">
        <w:rPr>
          <w:rFonts w:ascii="Arial Narrow" w:hAnsi="Arial Narrow"/>
          <w:b/>
        </w:rPr>
        <w:t>: 37.900 procedur. </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pStyle w:val="Navadensplet"/>
        <w:numPr>
          <w:ilvl w:val="0"/>
          <w:numId w:val="1"/>
        </w:numPr>
        <w:spacing w:before="0" w:beforeAutospacing="0" w:after="0" w:afterAutospacing="0" w:line="288" w:lineRule="auto"/>
        <w:jc w:val="both"/>
        <w:rPr>
          <w:rFonts w:ascii="Arial Narrow" w:hAnsi="Arial Narrow"/>
          <w:b/>
          <w:bCs/>
        </w:rPr>
      </w:pPr>
      <w:r w:rsidRPr="00896A00">
        <w:rPr>
          <w:rFonts w:ascii="Arial Narrow" w:hAnsi="Arial Narrow"/>
          <w:b/>
          <w:bCs/>
        </w:rPr>
        <w:t>Sistemi za vzpostavljanje izven telesnega krvnega obtoka (krvne linije)</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 xml:space="preserve">originalne krvne linije za BHD, on- line HDF/HF za ponujene </w:t>
      </w:r>
      <w:proofErr w:type="spellStart"/>
      <w:r w:rsidRPr="00896A00">
        <w:rPr>
          <w:rFonts w:ascii="Arial Narrow" w:hAnsi="Arial Narrow"/>
        </w:rPr>
        <w:t>hemodializne</w:t>
      </w:r>
      <w:proofErr w:type="spellEnd"/>
      <w:r w:rsidRPr="00896A00">
        <w:rPr>
          <w:rFonts w:ascii="Arial Narrow" w:hAnsi="Arial Narrow"/>
        </w:rPr>
        <w:t xml:space="preserve"> monitorje </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 xml:space="preserve">namenjeni za enkratno uporabo </w:t>
      </w:r>
    </w:p>
    <w:p w:rsidR="00292645" w:rsidRPr="00896A00" w:rsidRDefault="00292645" w:rsidP="00292645">
      <w:pPr>
        <w:pStyle w:val="Navadensplet"/>
        <w:numPr>
          <w:ilvl w:val="0"/>
          <w:numId w:val="7"/>
        </w:numPr>
        <w:spacing w:before="0" w:beforeAutospacing="0" w:after="0" w:afterAutospacing="0" w:line="288" w:lineRule="auto"/>
        <w:jc w:val="both"/>
        <w:rPr>
          <w:rFonts w:ascii="Arial Narrow" w:hAnsi="Arial Narrow"/>
          <w:bCs/>
        </w:rPr>
      </w:pPr>
      <w:r w:rsidRPr="00896A00">
        <w:rPr>
          <w:rFonts w:ascii="Arial Narrow" w:hAnsi="Arial Narrow"/>
          <w:bCs/>
        </w:rPr>
        <w:t xml:space="preserve">brez </w:t>
      </w:r>
      <w:proofErr w:type="spellStart"/>
      <w:r w:rsidRPr="00896A00">
        <w:rPr>
          <w:rFonts w:ascii="Arial Narrow" w:hAnsi="Arial Narrow"/>
          <w:bCs/>
        </w:rPr>
        <w:t>ftalatov</w:t>
      </w:r>
      <w:proofErr w:type="spellEnd"/>
    </w:p>
    <w:p w:rsidR="00292645" w:rsidRPr="00896A00" w:rsidRDefault="00292645" w:rsidP="00292645">
      <w:pPr>
        <w:pStyle w:val="Navadensplet"/>
        <w:numPr>
          <w:ilvl w:val="0"/>
          <w:numId w:val="7"/>
        </w:numPr>
        <w:spacing w:before="0" w:beforeAutospacing="0" w:after="0" w:afterAutospacing="0" w:line="288" w:lineRule="auto"/>
        <w:jc w:val="both"/>
        <w:rPr>
          <w:rFonts w:ascii="Arial Narrow" w:hAnsi="Arial Narrow"/>
          <w:bCs/>
        </w:rPr>
      </w:pPr>
      <w:r w:rsidRPr="00896A00">
        <w:rPr>
          <w:rFonts w:ascii="Arial Narrow" w:hAnsi="Arial Narrow"/>
          <w:bCs/>
        </w:rPr>
        <w:t xml:space="preserve">sterilizacija z Beta žarki </w:t>
      </w:r>
      <w:proofErr w:type="spellStart"/>
      <w:r w:rsidRPr="00896A00">
        <w:rPr>
          <w:rFonts w:ascii="Arial Narrow" w:hAnsi="Arial Narrow"/>
          <w:bCs/>
        </w:rPr>
        <w:t>oz</w:t>
      </w:r>
      <w:proofErr w:type="spellEnd"/>
      <w:r w:rsidRPr="00896A00">
        <w:rPr>
          <w:rFonts w:ascii="Arial Narrow" w:hAnsi="Arial Narrow"/>
          <w:bCs/>
        </w:rPr>
        <w:t xml:space="preserve"> pospešenimi elektroni ali gama žarki </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 xml:space="preserve">arterijska linija </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 xml:space="preserve">venska linija </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ali set z arterijsko in vensko linijo</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 xml:space="preserve">infuzijski sistem za HDF oz. on-line </w:t>
      </w:r>
      <w:proofErr w:type="spellStart"/>
      <w:r w:rsidRPr="00896A00">
        <w:rPr>
          <w:rFonts w:ascii="Arial Narrow" w:hAnsi="Arial Narrow"/>
        </w:rPr>
        <w:t>hemofiltracijo</w:t>
      </w:r>
      <w:proofErr w:type="spellEnd"/>
      <w:r w:rsidRPr="00896A00">
        <w:rPr>
          <w:rFonts w:ascii="Arial Narrow" w:hAnsi="Arial Narrow"/>
        </w:rPr>
        <w:t xml:space="preserve"> z </w:t>
      </w:r>
      <w:proofErr w:type="spellStart"/>
      <w:r w:rsidRPr="00896A00">
        <w:rPr>
          <w:rFonts w:ascii="Arial Narrow" w:hAnsi="Arial Narrow"/>
        </w:rPr>
        <w:t>ultrafiltrom</w:t>
      </w:r>
      <w:proofErr w:type="spellEnd"/>
      <w:r w:rsidRPr="00896A00">
        <w:rPr>
          <w:rFonts w:ascii="Arial Narrow" w:hAnsi="Arial Narrow"/>
        </w:rPr>
        <w:t xml:space="preserve"> za enkratno uporabo</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odvzemno mesto za krvne vzorce tik za arterijsko iglo, infuzijsko mesto za odvzemnim krvnim mestom na arterijski liniji, odvzemno mesto za krvne vzorce pred in za dializatorjem in infuzijsko mesto na koncu venske linije</w:t>
      </w:r>
    </w:p>
    <w:p w:rsidR="00292645" w:rsidRPr="00896A00" w:rsidRDefault="00292645" w:rsidP="00292645">
      <w:pPr>
        <w:numPr>
          <w:ilvl w:val="0"/>
          <w:numId w:val="7"/>
        </w:numPr>
        <w:spacing w:line="288" w:lineRule="auto"/>
        <w:jc w:val="both"/>
        <w:rPr>
          <w:rFonts w:ascii="Arial Narrow" w:hAnsi="Arial Narrow"/>
        </w:rPr>
      </w:pPr>
      <w:r w:rsidRPr="00896A00">
        <w:rPr>
          <w:rFonts w:ascii="Arial Narrow" w:hAnsi="Arial Narrow"/>
        </w:rPr>
        <w:t xml:space="preserve">možnost izvedbe regionalne </w:t>
      </w:r>
      <w:proofErr w:type="spellStart"/>
      <w:r w:rsidRPr="00896A00">
        <w:rPr>
          <w:rFonts w:ascii="Arial Narrow" w:hAnsi="Arial Narrow"/>
        </w:rPr>
        <w:t>citratne</w:t>
      </w:r>
      <w:proofErr w:type="spellEnd"/>
      <w:r w:rsidRPr="00896A00">
        <w:rPr>
          <w:rFonts w:ascii="Arial Narrow" w:hAnsi="Arial Narrow"/>
        </w:rPr>
        <w:t xml:space="preserve"> </w:t>
      </w:r>
      <w:proofErr w:type="spellStart"/>
      <w:r w:rsidRPr="00896A00">
        <w:rPr>
          <w:rFonts w:ascii="Arial Narrow" w:hAnsi="Arial Narrow"/>
        </w:rPr>
        <w:t>antikoagulacije</w:t>
      </w:r>
      <w:proofErr w:type="spellEnd"/>
    </w:p>
    <w:p w:rsidR="00292645" w:rsidRPr="00896A00" w:rsidRDefault="00292645" w:rsidP="00292645">
      <w:pPr>
        <w:spacing w:line="288" w:lineRule="auto"/>
        <w:jc w:val="both"/>
        <w:rPr>
          <w:rFonts w:ascii="Arial Narrow" w:hAnsi="Arial Narrow"/>
          <w:b/>
          <w:bCs/>
        </w:rPr>
      </w:pPr>
      <w:r w:rsidRPr="00896A00">
        <w:rPr>
          <w:rFonts w:ascii="Arial Narrow" w:hAnsi="Arial Narrow"/>
          <w:b/>
          <w:bCs/>
        </w:rPr>
        <w:t>Arterijske linije: 36.900 kom</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Venske linije: 36.900 kom</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 xml:space="preserve">ali </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Set za arterijsko in vensko linijo: 36.900 kom</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Enoigelna</w:t>
      </w:r>
      <w:proofErr w:type="spellEnd"/>
      <w:r w:rsidRPr="00896A00">
        <w:rPr>
          <w:rFonts w:ascii="Arial Narrow" w:hAnsi="Arial Narrow"/>
          <w:b/>
          <w:bCs/>
        </w:rPr>
        <w:t xml:space="preserve"> (SN) dializa: Arterijske in venske linije/ set arterijskih in venskih linij za 1000 procedur (znotraj zahtevka za 37.900 arterijskih in venskih linij) </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
    <w:p w:rsidR="00292645" w:rsidRPr="00896A00"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 xml:space="preserve">B) </w:t>
      </w:r>
      <w:proofErr w:type="spellStart"/>
      <w:r w:rsidRPr="00896A00">
        <w:rPr>
          <w:rFonts w:ascii="Arial Narrow" w:hAnsi="Arial Narrow"/>
          <w:b/>
          <w:bCs/>
        </w:rPr>
        <w:t>Hemodializatorji</w:t>
      </w:r>
      <w:proofErr w:type="spellEnd"/>
      <w:r w:rsidRPr="00896A00">
        <w:rPr>
          <w:rFonts w:ascii="Arial Narrow" w:hAnsi="Arial Narrow"/>
          <w:b/>
          <w:bCs/>
        </w:rPr>
        <w:t xml:space="preserve">/ </w:t>
      </w:r>
      <w:proofErr w:type="spellStart"/>
      <w:r w:rsidRPr="00896A00">
        <w:rPr>
          <w:rFonts w:ascii="Arial Narrow" w:hAnsi="Arial Narrow"/>
          <w:b/>
          <w:bCs/>
        </w:rPr>
        <w:t>Hemofiltri</w:t>
      </w:r>
      <w:proofErr w:type="spellEnd"/>
      <w:r w:rsidRPr="00896A00">
        <w:rPr>
          <w:rFonts w:ascii="Arial Narrow" w:hAnsi="Arial Narrow"/>
          <w:b/>
          <w:bCs/>
        </w:rPr>
        <w:t xml:space="preserve"> za BHD/on- </w:t>
      </w:r>
      <w:proofErr w:type="spellStart"/>
      <w:r w:rsidRPr="00896A00">
        <w:rPr>
          <w:rFonts w:ascii="Arial Narrow" w:hAnsi="Arial Narrow"/>
          <w:b/>
          <w:bCs/>
        </w:rPr>
        <w:t>lineHDF</w:t>
      </w:r>
      <w:proofErr w:type="spellEnd"/>
      <w:r w:rsidRPr="00896A00">
        <w:rPr>
          <w:rFonts w:ascii="Arial Narrow" w:hAnsi="Arial Narrow"/>
          <w:b/>
          <w:bCs/>
        </w:rPr>
        <w:t>/ HF:</w:t>
      </w:r>
    </w:p>
    <w:p w:rsidR="00292645" w:rsidRPr="00896A00" w:rsidRDefault="00292645" w:rsidP="00292645">
      <w:pPr>
        <w:numPr>
          <w:ilvl w:val="0"/>
          <w:numId w:val="3"/>
        </w:numPr>
        <w:spacing w:line="288" w:lineRule="auto"/>
        <w:jc w:val="both"/>
        <w:rPr>
          <w:rFonts w:ascii="Arial Narrow" w:hAnsi="Arial Narrow"/>
        </w:rPr>
      </w:pPr>
      <w:r w:rsidRPr="00896A00">
        <w:rPr>
          <w:rFonts w:ascii="Arial Narrow" w:hAnsi="Arial Narrow"/>
        </w:rPr>
        <w:t>visoko prepustna sintetična membrana (UF koeficient ≥ 45 ml/h/</w:t>
      </w:r>
      <w:proofErr w:type="spellStart"/>
      <w:r w:rsidRPr="00896A00">
        <w:rPr>
          <w:rFonts w:ascii="Arial Narrow" w:hAnsi="Arial Narrow"/>
        </w:rPr>
        <w:t>mmHg</w:t>
      </w:r>
      <w:proofErr w:type="spellEnd"/>
      <w:r w:rsidRPr="00896A00">
        <w:rPr>
          <w:rFonts w:ascii="Arial Narrow" w:hAnsi="Arial Narrow"/>
        </w:rPr>
        <w:t>)</w:t>
      </w:r>
    </w:p>
    <w:p w:rsidR="00292645" w:rsidRPr="00896A00" w:rsidRDefault="00292645" w:rsidP="00292645">
      <w:pPr>
        <w:numPr>
          <w:ilvl w:val="0"/>
          <w:numId w:val="3"/>
        </w:numPr>
        <w:spacing w:line="288" w:lineRule="auto"/>
        <w:jc w:val="both"/>
        <w:rPr>
          <w:rFonts w:ascii="Arial Narrow" w:hAnsi="Arial Narrow"/>
        </w:rPr>
      </w:pPr>
      <w:r w:rsidRPr="00896A00">
        <w:rPr>
          <w:rFonts w:ascii="Arial Narrow" w:hAnsi="Arial Narrow"/>
        </w:rPr>
        <w:t>izdelava po nanotehnologiji</w:t>
      </w:r>
    </w:p>
    <w:p w:rsidR="00292645" w:rsidRPr="002260EC" w:rsidRDefault="00292645" w:rsidP="00292645">
      <w:pPr>
        <w:numPr>
          <w:ilvl w:val="0"/>
          <w:numId w:val="3"/>
        </w:numPr>
        <w:spacing w:line="288" w:lineRule="auto"/>
        <w:jc w:val="both"/>
        <w:rPr>
          <w:rFonts w:ascii="Arial Narrow" w:hAnsi="Arial Narrow"/>
          <w:highlight w:val="yellow"/>
        </w:rPr>
      </w:pPr>
      <w:r w:rsidRPr="002260EC">
        <w:rPr>
          <w:rFonts w:ascii="Arial Narrow" w:hAnsi="Arial Narrow"/>
          <w:highlight w:val="yellow"/>
        </w:rPr>
        <w:t xml:space="preserve">kemična sestava:    visoko prepustni </w:t>
      </w:r>
      <w:proofErr w:type="spellStart"/>
      <w:r w:rsidRPr="002260EC">
        <w:rPr>
          <w:rFonts w:ascii="Arial Narrow" w:hAnsi="Arial Narrow"/>
          <w:highlight w:val="yellow"/>
        </w:rPr>
        <w:t>polisulfon</w:t>
      </w:r>
      <w:proofErr w:type="spellEnd"/>
      <w:r w:rsidRPr="002260EC">
        <w:rPr>
          <w:rFonts w:ascii="Arial Narrow" w:hAnsi="Arial Narrow"/>
          <w:highlight w:val="yellow"/>
        </w:rPr>
        <w:t xml:space="preserve"> ali visoko prepustni </w:t>
      </w:r>
      <w:proofErr w:type="spellStart"/>
      <w:r w:rsidR="001D2499" w:rsidRPr="002260EC">
        <w:rPr>
          <w:rFonts w:ascii="Arial Narrow" w:hAnsi="Arial Narrow"/>
          <w:highlight w:val="yellow"/>
        </w:rPr>
        <w:t>polietersulfon</w:t>
      </w:r>
      <w:proofErr w:type="spellEnd"/>
      <w:r w:rsidRPr="002260EC">
        <w:rPr>
          <w:rFonts w:ascii="Arial Narrow" w:hAnsi="Arial Narrow"/>
          <w:highlight w:val="yellow"/>
        </w:rPr>
        <w:t xml:space="preserve"> ali iz sintetske mešanice, ki vsebuje poliamid </w:t>
      </w:r>
    </w:p>
    <w:p w:rsidR="00292645" w:rsidRPr="00896A00" w:rsidRDefault="00292645" w:rsidP="00292645">
      <w:pPr>
        <w:numPr>
          <w:ilvl w:val="0"/>
          <w:numId w:val="3"/>
        </w:numPr>
        <w:spacing w:line="288" w:lineRule="auto"/>
        <w:jc w:val="both"/>
        <w:rPr>
          <w:rFonts w:ascii="Arial Narrow" w:hAnsi="Arial Narrow"/>
        </w:rPr>
      </w:pPr>
      <w:r w:rsidRPr="00896A00">
        <w:rPr>
          <w:rFonts w:ascii="Arial Narrow" w:hAnsi="Arial Narrow"/>
        </w:rPr>
        <w:t xml:space="preserve">površine v razponu od </w:t>
      </w:r>
      <w:r w:rsidRPr="00896A00">
        <w:rPr>
          <w:rFonts w:ascii="Arial Narrow" w:hAnsi="Arial Narrow"/>
          <w:b/>
        </w:rPr>
        <w:t xml:space="preserve">, 1.4, 1.7, 1.9 do  </w:t>
      </w:r>
      <w:smartTag w:uri="urn:schemas-microsoft-com:office:smarttags" w:element="metricconverter">
        <w:smartTagPr>
          <w:attr w:name="ProductID" w:val="2.2 m2"/>
        </w:smartTagPr>
        <w:r w:rsidRPr="00896A00">
          <w:rPr>
            <w:rFonts w:ascii="Arial Narrow" w:hAnsi="Arial Narrow"/>
            <w:b/>
          </w:rPr>
          <w:t>2.2 m</w:t>
        </w:r>
        <w:r w:rsidRPr="00896A00">
          <w:rPr>
            <w:rFonts w:ascii="Arial Narrow" w:hAnsi="Arial Narrow"/>
            <w:b/>
            <w:vertAlign w:val="superscript"/>
          </w:rPr>
          <w:t>2</w:t>
        </w:r>
      </w:smartTag>
      <w:r w:rsidRPr="00896A00">
        <w:rPr>
          <w:rFonts w:ascii="Arial Narrow" w:hAnsi="Arial Narrow"/>
          <w:b/>
        </w:rPr>
        <w:t>,</w:t>
      </w:r>
      <w:r w:rsidRPr="00896A00">
        <w:rPr>
          <w:rFonts w:ascii="Arial Narrow" w:hAnsi="Arial Narrow"/>
        </w:rPr>
        <w:t xml:space="preserve"> </w:t>
      </w:r>
    </w:p>
    <w:p w:rsidR="00292645" w:rsidRPr="00896A00" w:rsidRDefault="00292645" w:rsidP="00292645">
      <w:pPr>
        <w:numPr>
          <w:ilvl w:val="0"/>
          <w:numId w:val="3"/>
        </w:numPr>
        <w:spacing w:line="288" w:lineRule="auto"/>
        <w:jc w:val="both"/>
        <w:rPr>
          <w:rFonts w:ascii="Arial Narrow" w:hAnsi="Arial Narrow"/>
        </w:rPr>
      </w:pPr>
      <w:r w:rsidRPr="00896A00">
        <w:rPr>
          <w:rFonts w:ascii="Arial Narrow" w:hAnsi="Arial Narrow"/>
        </w:rPr>
        <w:t xml:space="preserve">dovoljeno odstopanje +/- 0.1- </w:t>
      </w:r>
      <w:smartTag w:uri="urn:schemas-microsoft-com:office:smarttags" w:element="metricconverter">
        <w:smartTagPr>
          <w:attr w:name="ProductID" w:val="0.2 m2"/>
        </w:smartTagPr>
        <w:r w:rsidRPr="00896A00">
          <w:rPr>
            <w:rFonts w:ascii="Arial Narrow" w:hAnsi="Arial Narrow"/>
          </w:rPr>
          <w:t>0.2 m</w:t>
        </w:r>
        <w:r w:rsidRPr="00896A00">
          <w:rPr>
            <w:rFonts w:ascii="Arial Narrow" w:hAnsi="Arial Narrow"/>
            <w:vertAlign w:val="superscript"/>
          </w:rPr>
          <w:t>2</w:t>
        </w:r>
      </w:smartTag>
      <w:r w:rsidRPr="00896A00">
        <w:rPr>
          <w:rFonts w:ascii="Arial Narrow" w:hAnsi="Arial Narrow"/>
        </w:rPr>
        <w:t xml:space="preserve"> .</w:t>
      </w:r>
    </w:p>
    <w:p w:rsidR="00292645" w:rsidRPr="00896A00" w:rsidRDefault="00292645" w:rsidP="00292645">
      <w:pPr>
        <w:numPr>
          <w:ilvl w:val="0"/>
          <w:numId w:val="3"/>
        </w:numPr>
        <w:spacing w:line="288" w:lineRule="auto"/>
        <w:jc w:val="both"/>
        <w:rPr>
          <w:rFonts w:ascii="Arial Narrow" w:hAnsi="Arial Narrow"/>
        </w:rPr>
      </w:pPr>
      <w:r w:rsidRPr="00896A00">
        <w:rPr>
          <w:rFonts w:ascii="Arial Narrow" w:hAnsi="Arial Narrow"/>
        </w:rPr>
        <w:t>odsotnost citotoksičnih substanc</w:t>
      </w:r>
    </w:p>
    <w:p w:rsidR="00292645" w:rsidRPr="00896A00" w:rsidRDefault="00292645" w:rsidP="00292645">
      <w:pPr>
        <w:numPr>
          <w:ilvl w:val="0"/>
          <w:numId w:val="3"/>
        </w:numPr>
        <w:spacing w:line="288" w:lineRule="auto"/>
        <w:jc w:val="both"/>
        <w:rPr>
          <w:rFonts w:ascii="Arial Narrow" w:hAnsi="Arial Narrow"/>
        </w:rPr>
      </w:pPr>
      <w:r w:rsidRPr="00896A00">
        <w:rPr>
          <w:rFonts w:ascii="Arial Narrow" w:hAnsi="Arial Narrow"/>
        </w:rPr>
        <w:t xml:space="preserve">velika kapaciteta adsorpcije </w:t>
      </w:r>
      <w:proofErr w:type="spellStart"/>
      <w:r w:rsidRPr="00896A00">
        <w:rPr>
          <w:rFonts w:ascii="Arial Narrow" w:hAnsi="Arial Narrow"/>
        </w:rPr>
        <w:t>endotoksina</w:t>
      </w:r>
      <w:proofErr w:type="spellEnd"/>
      <w:r w:rsidRPr="00896A00">
        <w:rPr>
          <w:rFonts w:ascii="Arial Narrow" w:hAnsi="Arial Narrow"/>
        </w:rPr>
        <w:t xml:space="preserve"> in lipida A </w:t>
      </w:r>
    </w:p>
    <w:p w:rsidR="00292645" w:rsidRPr="00896A00" w:rsidRDefault="00292645" w:rsidP="00292645">
      <w:pPr>
        <w:numPr>
          <w:ilvl w:val="0"/>
          <w:numId w:val="3"/>
        </w:numPr>
        <w:spacing w:line="288" w:lineRule="auto"/>
        <w:jc w:val="both"/>
        <w:rPr>
          <w:rFonts w:ascii="Arial Narrow" w:hAnsi="Arial Narrow"/>
        </w:rPr>
      </w:pPr>
      <w:r w:rsidRPr="00896A00">
        <w:rPr>
          <w:rFonts w:ascii="Arial Narrow" w:hAnsi="Arial Narrow"/>
        </w:rPr>
        <w:t>sterilizacija s paro, ali s paro po »in- line« principu, ali z gama žarki</w:t>
      </w:r>
    </w:p>
    <w:p w:rsidR="00292645" w:rsidRPr="00896A00" w:rsidRDefault="00292645" w:rsidP="00292645">
      <w:pPr>
        <w:spacing w:line="288" w:lineRule="auto"/>
        <w:ind w:left="357"/>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rPr>
      </w:pPr>
      <w:r w:rsidRPr="00896A00">
        <w:rPr>
          <w:rFonts w:ascii="Arial Narrow" w:hAnsi="Arial Narrow"/>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Hemodiafiltri</w:t>
      </w:r>
      <w:proofErr w:type="spellEnd"/>
      <w:r w:rsidRPr="00896A00">
        <w:rPr>
          <w:rFonts w:ascii="Arial Narrow" w:hAnsi="Arial Narrow"/>
          <w:b/>
          <w:bCs/>
        </w:rPr>
        <w:t xml:space="preserve"> površine 1.4 </w:t>
      </w:r>
      <w:r w:rsidRPr="00896A00">
        <w:rPr>
          <w:rFonts w:ascii="Arial Narrow" w:hAnsi="Arial Narrow"/>
        </w:rPr>
        <w:t>+/- 0.1-</w:t>
      </w:r>
      <w:r w:rsidRPr="00896A00">
        <w:rPr>
          <w:rFonts w:ascii="Arial Narrow" w:hAnsi="Arial Narrow"/>
          <w:b/>
          <w:bCs/>
        </w:rPr>
        <w:t xml:space="preserve">0.2 </w:t>
      </w:r>
      <w:r w:rsidRPr="00896A00">
        <w:rPr>
          <w:rFonts w:ascii="Arial Narrow" w:hAnsi="Arial Narrow"/>
        </w:rPr>
        <w:t>m</w:t>
      </w:r>
      <w:r w:rsidRPr="00896A00">
        <w:rPr>
          <w:rFonts w:ascii="Arial Narrow" w:hAnsi="Arial Narrow"/>
          <w:vertAlign w:val="superscript"/>
        </w:rPr>
        <w:t>2</w:t>
      </w:r>
      <w:r w:rsidRPr="00896A00">
        <w:rPr>
          <w:rFonts w:ascii="Arial Narrow" w:hAnsi="Arial Narrow"/>
          <w:b/>
          <w:bCs/>
        </w:rPr>
        <w:t xml:space="preserve">: </w:t>
      </w:r>
      <w:r>
        <w:rPr>
          <w:rFonts w:ascii="Arial Narrow" w:hAnsi="Arial Narrow"/>
          <w:b/>
          <w:bCs/>
        </w:rPr>
        <w:t xml:space="preserve">20.500 </w:t>
      </w:r>
      <w:r w:rsidRPr="00896A00">
        <w:rPr>
          <w:rFonts w:ascii="Arial Narrow" w:hAnsi="Arial Narrow"/>
          <w:b/>
          <w:bCs/>
        </w:rPr>
        <w:t xml:space="preserve"> kom.</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Hemodiafiltri</w:t>
      </w:r>
      <w:proofErr w:type="spellEnd"/>
      <w:r w:rsidRPr="00896A00">
        <w:rPr>
          <w:rFonts w:ascii="Arial Narrow" w:hAnsi="Arial Narrow"/>
          <w:b/>
          <w:bCs/>
        </w:rPr>
        <w:t xml:space="preserve"> površine 1.7 +/- 0.1-0.2 m2: 15.000 kom.</w:t>
      </w:r>
    </w:p>
    <w:p w:rsidR="00292645" w:rsidRPr="00896A00" w:rsidRDefault="00292645" w:rsidP="00292645">
      <w:pPr>
        <w:pStyle w:val="Navadensplet"/>
        <w:spacing w:before="0" w:beforeAutospacing="0" w:after="0" w:afterAutospacing="0" w:line="288" w:lineRule="auto"/>
        <w:jc w:val="both"/>
        <w:rPr>
          <w:rFonts w:ascii="Arial Narrow" w:hAnsi="Arial Narrow"/>
        </w:rPr>
      </w:pPr>
      <w:proofErr w:type="spellStart"/>
      <w:r w:rsidRPr="00896A00">
        <w:rPr>
          <w:rFonts w:ascii="Arial Narrow" w:hAnsi="Arial Narrow"/>
          <w:b/>
          <w:bCs/>
        </w:rPr>
        <w:lastRenderedPageBreak/>
        <w:t>Hemodiafiltri</w:t>
      </w:r>
      <w:proofErr w:type="spellEnd"/>
      <w:r w:rsidRPr="00896A00">
        <w:rPr>
          <w:rFonts w:ascii="Arial Narrow" w:hAnsi="Arial Narrow"/>
          <w:b/>
          <w:bCs/>
        </w:rPr>
        <w:t xml:space="preserve"> površine </w:t>
      </w:r>
      <w:r w:rsidRPr="00896A00">
        <w:rPr>
          <w:rFonts w:ascii="Arial Narrow" w:hAnsi="Arial Narrow"/>
          <w:b/>
        </w:rPr>
        <w:t>1.9 do  2.2</w:t>
      </w:r>
      <w:r>
        <w:rPr>
          <w:rFonts w:ascii="Arial Narrow" w:hAnsi="Arial Narrow"/>
          <w:b/>
        </w:rPr>
        <w:t xml:space="preserve"> </w:t>
      </w:r>
      <w:r w:rsidRPr="00896A00">
        <w:rPr>
          <w:rFonts w:ascii="Arial Narrow" w:hAnsi="Arial Narrow"/>
        </w:rPr>
        <w:t>+/-  0.1-</w:t>
      </w:r>
      <w:r w:rsidRPr="00896A00">
        <w:rPr>
          <w:rFonts w:ascii="Arial Narrow" w:hAnsi="Arial Narrow"/>
          <w:b/>
          <w:bCs/>
        </w:rPr>
        <w:t>0.2</w:t>
      </w:r>
      <w:r w:rsidRPr="00896A00">
        <w:rPr>
          <w:rFonts w:ascii="Arial Narrow" w:hAnsi="Arial Narrow"/>
        </w:rPr>
        <w:t xml:space="preserve"> m</w:t>
      </w:r>
      <w:r w:rsidRPr="00896A00">
        <w:rPr>
          <w:rFonts w:ascii="Arial Narrow" w:hAnsi="Arial Narrow"/>
          <w:vertAlign w:val="superscript"/>
        </w:rPr>
        <w:t>2</w:t>
      </w:r>
      <w:r w:rsidRPr="00896A00">
        <w:rPr>
          <w:rFonts w:ascii="Arial Narrow" w:hAnsi="Arial Narrow"/>
          <w:b/>
          <w:bCs/>
        </w:rPr>
        <w:t xml:space="preserve">: 2.400 kom. </w:t>
      </w:r>
    </w:p>
    <w:p w:rsidR="00292645" w:rsidRPr="00896A00" w:rsidRDefault="00292645" w:rsidP="00292645">
      <w:pPr>
        <w:pStyle w:val="Navadensplet"/>
        <w:spacing w:before="0" w:beforeAutospacing="0" w:after="0" w:afterAutospacing="0" w:line="288" w:lineRule="auto"/>
        <w:jc w:val="both"/>
        <w:rPr>
          <w:rFonts w:ascii="Arial Narrow" w:hAnsi="Arial Narrow"/>
        </w:rPr>
      </w:pPr>
      <w:r w:rsidRPr="00896A00">
        <w:rPr>
          <w:rFonts w:ascii="Arial Narrow" w:hAnsi="Arial Narrow"/>
        </w:rPr>
        <w:t> </w:t>
      </w:r>
      <w:r w:rsidRPr="00896A00">
        <w:rPr>
          <w:rFonts w:ascii="Arial Narrow" w:hAnsi="Arial Narrow"/>
          <w:b/>
          <w:bCs/>
        </w:rPr>
        <w:t>  </w:t>
      </w:r>
    </w:p>
    <w:p w:rsidR="00292645" w:rsidRPr="00896A00" w:rsidRDefault="00292645" w:rsidP="00292645">
      <w:pPr>
        <w:tabs>
          <w:tab w:val="num" w:pos="720"/>
        </w:tabs>
        <w:spacing w:line="288" w:lineRule="auto"/>
        <w:jc w:val="both"/>
        <w:rPr>
          <w:rFonts w:ascii="Arial Narrow" w:hAnsi="Arial Narrow"/>
        </w:rPr>
      </w:pPr>
    </w:p>
    <w:p w:rsidR="00292645" w:rsidRPr="00030A0F" w:rsidRDefault="00292645" w:rsidP="00292645">
      <w:pPr>
        <w:pStyle w:val="Navadensplet"/>
        <w:numPr>
          <w:ilvl w:val="0"/>
          <w:numId w:val="1"/>
        </w:numPr>
        <w:spacing w:before="0" w:beforeAutospacing="0" w:after="0" w:afterAutospacing="0" w:line="288" w:lineRule="auto"/>
        <w:ind w:hanging="720"/>
        <w:jc w:val="both"/>
        <w:rPr>
          <w:rFonts w:ascii="Arial Narrow" w:hAnsi="Arial Narrow"/>
          <w:b/>
          <w:bCs/>
        </w:rPr>
      </w:pPr>
      <w:r w:rsidRPr="00030A0F">
        <w:rPr>
          <w:rFonts w:ascii="Arial Narrow" w:hAnsi="Arial Narrow"/>
          <w:b/>
          <w:bCs/>
        </w:rPr>
        <w:t xml:space="preserve">Koncentrati za BHD, HDF, originalni za uporabljene monitorje, za  najmanj 5 ur BHD / HDF (z&gt;25 l </w:t>
      </w:r>
      <w:proofErr w:type="spellStart"/>
      <w:r w:rsidRPr="00030A0F">
        <w:rPr>
          <w:rFonts w:ascii="Arial Narrow" w:hAnsi="Arial Narrow"/>
          <w:b/>
          <w:bCs/>
        </w:rPr>
        <w:t>infuzata</w:t>
      </w:r>
      <w:proofErr w:type="spellEnd"/>
      <w:r w:rsidRPr="00030A0F">
        <w:rPr>
          <w:rFonts w:ascii="Arial Narrow" w:hAnsi="Arial Narrow"/>
          <w:b/>
          <w:bCs/>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rPr>
          <w:rFonts w:ascii="Arial Narrow" w:hAnsi="Arial Narrow"/>
        </w:rPr>
      </w:pPr>
      <w:r w:rsidRPr="00896A00">
        <w:rPr>
          <w:rFonts w:ascii="Arial Narrow" w:hAnsi="Arial Narrow"/>
          <w:b/>
          <w:bCs/>
        </w:rPr>
        <w:t>Kisli del:</w:t>
      </w:r>
      <w:r w:rsidRPr="00896A00">
        <w:rPr>
          <w:rFonts w:ascii="Arial Narrow" w:hAnsi="Arial Narrow"/>
        </w:rPr>
        <w:t> </w:t>
      </w:r>
    </w:p>
    <w:p w:rsidR="00292645" w:rsidRPr="00896A00" w:rsidRDefault="00292645" w:rsidP="00292645">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hermetično zaprti </w:t>
      </w:r>
      <w:r w:rsidRPr="00896A00">
        <w:rPr>
          <w:rFonts w:ascii="Arial Narrow" w:hAnsi="Arial Narrow"/>
          <w:b/>
          <w:bCs/>
        </w:rPr>
        <w:t>koncentrat elektrolitov s citratom kot pufrom v plastičnih steklenici</w:t>
      </w:r>
      <w:r w:rsidRPr="00896A00">
        <w:rPr>
          <w:rFonts w:ascii="Arial Narrow" w:hAnsi="Arial Narrow"/>
          <w:bCs/>
        </w:rPr>
        <w:t xml:space="preserve">, skupaj s pripadajočim </w:t>
      </w:r>
      <w:r w:rsidRPr="00896A00">
        <w:rPr>
          <w:rFonts w:ascii="Arial Narrow" w:hAnsi="Arial Narrow"/>
          <w:b/>
          <w:bCs/>
        </w:rPr>
        <w:t>NaCl v obliki prahu v kapsuli</w:t>
      </w:r>
      <w:r w:rsidRPr="00896A00">
        <w:rPr>
          <w:rFonts w:ascii="Arial Narrow" w:hAnsi="Arial Narrow"/>
          <w:bCs/>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in </w:t>
      </w:r>
      <w:r w:rsidRPr="00896A00">
        <w:rPr>
          <w:rFonts w:ascii="Arial Narrow" w:hAnsi="Arial Narrow"/>
          <w:b/>
          <w:bCs/>
        </w:rPr>
        <w:t xml:space="preserve">alkalni del </w:t>
      </w:r>
      <w:r w:rsidRPr="00896A00">
        <w:rPr>
          <w:rFonts w:ascii="Arial Narrow" w:hAnsi="Arial Narrow"/>
          <w:bCs/>
        </w:rPr>
        <w:t xml:space="preserve">v obliki </w:t>
      </w:r>
      <w:proofErr w:type="spellStart"/>
      <w:r w:rsidRPr="00896A00">
        <w:rPr>
          <w:rFonts w:ascii="Arial Narrow" w:hAnsi="Arial Narrow"/>
          <w:b/>
          <w:bCs/>
        </w:rPr>
        <w:t>bikarbonatnega</w:t>
      </w:r>
      <w:proofErr w:type="spellEnd"/>
      <w:r w:rsidRPr="00896A00">
        <w:rPr>
          <w:rFonts w:ascii="Arial Narrow" w:hAnsi="Arial Narrow"/>
          <w:b/>
          <w:bCs/>
        </w:rPr>
        <w:t xml:space="preserve"> prahu v kapsuli,</w:t>
      </w:r>
      <w:r w:rsidRPr="00896A00">
        <w:rPr>
          <w:rFonts w:ascii="Arial Narrow" w:hAnsi="Arial Narrow"/>
          <w:bCs/>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bCs/>
        </w:rPr>
      </w:pPr>
    </w:p>
    <w:p w:rsidR="00292645" w:rsidRPr="00896A00" w:rsidRDefault="00292645" w:rsidP="00292645">
      <w:pPr>
        <w:pStyle w:val="Navadensplet"/>
        <w:spacing w:before="0" w:beforeAutospacing="0" w:after="0" w:afterAutospacing="0" w:line="288" w:lineRule="auto"/>
        <w:jc w:val="both"/>
        <w:rPr>
          <w:rFonts w:ascii="Arial Narrow" w:hAnsi="Arial Narrow"/>
        </w:rPr>
      </w:pPr>
      <w:r w:rsidRPr="00896A00">
        <w:rPr>
          <w:rFonts w:ascii="Arial Narrow" w:hAnsi="Arial Narrow"/>
          <w:bCs/>
        </w:rPr>
        <w:t>ki po mešanju z vodo v monitorju naredi dializat s koncentracijami:</w:t>
      </w:r>
      <w:r w:rsidRPr="00896A00">
        <w:rPr>
          <w:rFonts w:ascii="Arial Narrow" w:hAnsi="Arial Narrow"/>
        </w:rPr>
        <w:t> </w:t>
      </w:r>
    </w:p>
    <w:p w:rsidR="00292645" w:rsidRPr="00896A00" w:rsidRDefault="00292645" w:rsidP="00292645">
      <w:pPr>
        <w:numPr>
          <w:ilvl w:val="0"/>
          <w:numId w:val="9"/>
        </w:numPr>
        <w:spacing w:line="288" w:lineRule="auto"/>
        <w:jc w:val="both"/>
        <w:rPr>
          <w:rFonts w:ascii="Arial Narrow" w:hAnsi="Arial Narrow"/>
        </w:rPr>
      </w:pPr>
      <w:r w:rsidRPr="00896A00">
        <w:rPr>
          <w:rFonts w:ascii="Arial Narrow" w:hAnsi="Arial Narrow"/>
        </w:rPr>
        <w:t xml:space="preserve">koncentracija glukoze  </w:t>
      </w:r>
      <w:r w:rsidRPr="00896A00">
        <w:rPr>
          <w:rFonts w:ascii="Arial Narrow" w:hAnsi="Arial Narrow"/>
          <w:b/>
        </w:rPr>
        <w:t>5.5 mmol/l</w:t>
      </w:r>
      <w:r w:rsidRPr="00896A00">
        <w:rPr>
          <w:rFonts w:ascii="Arial Narrow" w:hAnsi="Arial Narrow"/>
        </w:rPr>
        <w:t xml:space="preserve"> pri vseh koncentratih, </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 xml:space="preserve">koncentracija kalija: </w:t>
      </w:r>
      <w:r w:rsidRPr="00896A00">
        <w:rPr>
          <w:rFonts w:ascii="Arial Narrow" w:hAnsi="Arial Narrow"/>
          <w:b/>
        </w:rPr>
        <w:t>2, 3 ,4, mmol/l,</w:t>
      </w:r>
    </w:p>
    <w:p w:rsidR="00292645" w:rsidRPr="00896A00" w:rsidRDefault="00292645" w:rsidP="00292645">
      <w:pPr>
        <w:numPr>
          <w:ilvl w:val="0"/>
          <w:numId w:val="9"/>
        </w:numPr>
        <w:spacing w:line="288" w:lineRule="auto"/>
        <w:jc w:val="both"/>
        <w:rPr>
          <w:rFonts w:ascii="Arial Narrow" w:hAnsi="Arial Narrow"/>
        </w:rPr>
      </w:pPr>
      <w:r w:rsidRPr="00896A00">
        <w:rPr>
          <w:rFonts w:ascii="Arial Narrow" w:hAnsi="Arial Narrow"/>
        </w:rPr>
        <w:t xml:space="preserve">koncentracija natrija: </w:t>
      </w:r>
      <w:r w:rsidRPr="00896A00">
        <w:rPr>
          <w:rFonts w:ascii="Arial Narrow" w:hAnsi="Arial Narrow"/>
          <w:b/>
        </w:rPr>
        <w:t>≥138 mmol/l</w:t>
      </w:r>
      <w:r w:rsidRPr="00896A00">
        <w:rPr>
          <w:rFonts w:ascii="Arial Narrow" w:hAnsi="Arial Narrow"/>
        </w:rPr>
        <w:t>,</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w:t>
      </w:r>
      <w:r w:rsidRPr="00896A00">
        <w:rPr>
          <w:rFonts w:ascii="Arial Narrow" w:hAnsi="Arial Narrow"/>
          <w:b/>
        </w:rPr>
        <w:t xml:space="preserve">1.25, </w:t>
      </w:r>
      <w:smartTag w:uri="urn:schemas-microsoft-com:office:smarttags" w:element="metricconverter">
        <w:smartTagPr>
          <w:attr w:name="ProductID" w:val="1.50 in"/>
        </w:smartTagPr>
        <w:r w:rsidRPr="00896A00">
          <w:rPr>
            <w:rFonts w:ascii="Arial Narrow" w:hAnsi="Arial Narrow"/>
            <w:b/>
          </w:rPr>
          <w:t>1.50 in</w:t>
        </w:r>
      </w:smartTag>
      <w:r w:rsidRPr="00896A00">
        <w:rPr>
          <w:rFonts w:ascii="Arial Narrow" w:hAnsi="Arial Narrow"/>
          <w:b/>
        </w:rPr>
        <w:t xml:space="preserve"> 1.75 mmol/l, </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 xml:space="preserve">koncentracija Mg: </w:t>
      </w:r>
      <w:r w:rsidRPr="00896A00">
        <w:rPr>
          <w:rFonts w:ascii="Arial Narrow" w:hAnsi="Arial Narrow"/>
          <w:b/>
        </w:rPr>
        <w:t>0.5 mmol/l</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 xml:space="preserve">koncentracija HCO3: </w:t>
      </w:r>
      <w:r w:rsidRPr="00896A00">
        <w:rPr>
          <w:rFonts w:ascii="Arial Narrow" w:hAnsi="Arial Narrow"/>
          <w:b/>
        </w:rPr>
        <w:t>34 mmol/l</w:t>
      </w:r>
      <w:r>
        <w:rPr>
          <w:rFonts w:ascii="Arial Narrow" w:hAnsi="Arial Narrow"/>
          <w:b/>
        </w:rPr>
        <w:t xml:space="preserve"> z dopustnim odstopanjem ±2 mmol//l</w:t>
      </w:r>
    </w:p>
    <w:p w:rsidR="00292645" w:rsidRPr="00896A00" w:rsidRDefault="00292645" w:rsidP="00292645">
      <w:pPr>
        <w:tabs>
          <w:tab w:val="num" w:pos="720"/>
        </w:tabs>
        <w:spacing w:line="288" w:lineRule="auto"/>
        <w:ind w:left="714" w:hanging="357"/>
        <w:jc w:val="both"/>
        <w:rPr>
          <w:rFonts w:ascii="Arial Narrow" w:hAnsi="Arial Narrow"/>
        </w:rPr>
      </w:pPr>
    </w:p>
    <w:p w:rsidR="00292645" w:rsidRPr="00896A00" w:rsidRDefault="00292645" w:rsidP="00292645">
      <w:pPr>
        <w:tabs>
          <w:tab w:val="num" w:pos="720"/>
        </w:tabs>
        <w:spacing w:line="288" w:lineRule="auto"/>
        <w:ind w:left="714" w:hanging="357"/>
        <w:jc w:val="both"/>
        <w:rPr>
          <w:rFonts w:ascii="Arial Narrow" w:hAnsi="Arial Narrow"/>
          <w:b/>
        </w:rPr>
      </w:pPr>
      <w:r w:rsidRPr="00896A00">
        <w:rPr>
          <w:rFonts w:ascii="Arial Narrow" w:hAnsi="Arial Narrow"/>
          <w:b/>
        </w:rPr>
        <w:t>Koncentrat elektrolitov v plastičnih steklenicah (plastenkah) (&gt;1.000 ml): 37.900kom.</w:t>
      </w:r>
    </w:p>
    <w:p w:rsidR="00292645" w:rsidRPr="00896A00" w:rsidRDefault="00292645" w:rsidP="00292645">
      <w:pPr>
        <w:tabs>
          <w:tab w:val="num" w:pos="720"/>
        </w:tabs>
        <w:spacing w:line="288" w:lineRule="auto"/>
        <w:ind w:left="714" w:hanging="357"/>
        <w:jc w:val="both"/>
        <w:rPr>
          <w:rFonts w:ascii="Arial Narrow" w:hAnsi="Arial Narrow"/>
          <w:b/>
        </w:rPr>
      </w:pPr>
    </w:p>
    <w:p w:rsidR="00292645" w:rsidRPr="00896A00" w:rsidRDefault="00292645" w:rsidP="00292645">
      <w:pPr>
        <w:tabs>
          <w:tab w:val="num" w:pos="720"/>
        </w:tabs>
        <w:spacing w:line="288" w:lineRule="auto"/>
        <w:ind w:left="714" w:hanging="357"/>
        <w:jc w:val="both"/>
        <w:rPr>
          <w:rFonts w:ascii="Arial Narrow" w:hAnsi="Arial Narrow"/>
          <w:b/>
        </w:rPr>
      </w:pPr>
      <w:r w:rsidRPr="00896A00">
        <w:rPr>
          <w:rFonts w:ascii="Arial Narrow" w:hAnsi="Arial Narrow"/>
          <w:b/>
        </w:rPr>
        <w:t>NaCl prah v kapsuli: 37.900kom.</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    </w:t>
      </w:r>
      <w:proofErr w:type="spellStart"/>
      <w:r w:rsidRPr="00896A00">
        <w:rPr>
          <w:rFonts w:ascii="Arial Narrow" w:hAnsi="Arial Narrow"/>
          <w:b/>
          <w:bCs/>
        </w:rPr>
        <w:t>Bikarbonatni</w:t>
      </w:r>
      <w:proofErr w:type="spellEnd"/>
      <w:r w:rsidRPr="00896A00">
        <w:rPr>
          <w:rFonts w:ascii="Arial Narrow" w:hAnsi="Arial Narrow"/>
          <w:b/>
          <w:bCs/>
        </w:rPr>
        <w:t xml:space="preserve"> prašek v kapsuli </w:t>
      </w:r>
      <w:r w:rsidRPr="00896A00">
        <w:rPr>
          <w:rFonts w:ascii="Arial Narrow" w:hAnsi="Arial Narrow"/>
          <w:b/>
        </w:rPr>
        <w:t xml:space="preserve">≥ 750 ±100 g: 37.900 kom </w:t>
      </w:r>
    </w:p>
    <w:p w:rsidR="00292645" w:rsidRPr="00896A00" w:rsidRDefault="00292645" w:rsidP="00292645">
      <w:pPr>
        <w:tabs>
          <w:tab w:val="num" w:pos="720"/>
        </w:tabs>
        <w:spacing w:line="288" w:lineRule="auto"/>
        <w:ind w:left="714" w:hanging="357"/>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t>Ali</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i/>
        </w:rPr>
      </w:pPr>
      <w:r w:rsidRPr="00896A00">
        <w:rPr>
          <w:rFonts w:ascii="Arial Narrow" w:hAnsi="Arial Narrow"/>
          <w:b/>
          <w:bCs/>
        </w:rPr>
        <w:t xml:space="preserve">Kisli del s citratom kot pufrom, v obliki tekočega koncentrata v </w:t>
      </w:r>
      <w:proofErr w:type="spellStart"/>
      <w:r w:rsidRPr="00896A00">
        <w:rPr>
          <w:rFonts w:ascii="Arial Narrow" w:hAnsi="Arial Narrow"/>
          <w:b/>
          <w:bCs/>
        </w:rPr>
        <w:t>kanistru</w:t>
      </w:r>
      <w:proofErr w:type="spellEnd"/>
      <w:r w:rsidRPr="00896A00">
        <w:rPr>
          <w:rFonts w:ascii="Arial Narrow" w:hAnsi="Arial Narrow"/>
          <w:b/>
          <w:bCs/>
        </w:rPr>
        <w:t xml:space="preserve"> ali plastični vreči  (≥ </w:t>
      </w:r>
      <w:r>
        <w:rPr>
          <w:rFonts w:ascii="Arial Narrow" w:hAnsi="Arial Narrow"/>
          <w:b/>
          <w:bCs/>
        </w:rPr>
        <w:t>3</w:t>
      </w:r>
      <w:r w:rsidRPr="00896A00">
        <w:rPr>
          <w:rFonts w:ascii="Arial Narrow" w:hAnsi="Arial Narrow"/>
          <w:b/>
          <w:bCs/>
        </w:rPr>
        <w:t xml:space="preserve"> L): 37.900 </w:t>
      </w:r>
      <w:r>
        <w:rPr>
          <w:rFonts w:ascii="Arial Narrow" w:hAnsi="Arial Narrow"/>
          <w:b/>
          <w:bCs/>
        </w:rPr>
        <w:t>procedur</w:t>
      </w:r>
      <w:r w:rsidRPr="00896A00">
        <w:rPr>
          <w:rFonts w:ascii="Arial Narrow" w:hAnsi="Arial Narrow"/>
          <w:b/>
          <w:bCs/>
        </w:rPr>
        <w:t xml:space="preserve">. </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 xml:space="preserve">koncentracija glukoze:  5.5 mmol/l pri vseh koncentratih </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 xml:space="preserve">koncentracija kalija:  2.0, </w:t>
      </w:r>
      <w:smartTag w:uri="urn:schemas-microsoft-com:office:smarttags" w:element="metricconverter">
        <w:smartTagPr>
          <w:attr w:name="ProductID" w:val="3.0 in"/>
        </w:smartTagPr>
        <w:r w:rsidRPr="00896A00">
          <w:rPr>
            <w:rFonts w:ascii="Arial Narrow" w:hAnsi="Arial Narrow"/>
          </w:rPr>
          <w:t>3.0 in</w:t>
        </w:r>
      </w:smartTag>
      <w:r w:rsidRPr="00896A00">
        <w:rPr>
          <w:rFonts w:ascii="Arial Narrow" w:hAnsi="Arial Narrow"/>
        </w:rPr>
        <w:t xml:space="preserve"> 4.0 mmol/l </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koncentracija natrija: ≥138 mmol/l</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1,25, </w:t>
      </w:r>
      <w:smartTag w:uri="urn:schemas-microsoft-com:office:smarttags" w:element="metricconverter">
        <w:smartTagPr>
          <w:attr w:name="ProductID" w:val="1.50 in"/>
        </w:smartTagPr>
        <w:r w:rsidRPr="00896A00">
          <w:rPr>
            <w:rFonts w:ascii="Arial Narrow" w:hAnsi="Arial Narrow"/>
          </w:rPr>
          <w:t>1.50 in</w:t>
        </w:r>
      </w:smartTag>
      <w:r w:rsidRPr="00896A00">
        <w:rPr>
          <w:rFonts w:ascii="Arial Narrow" w:hAnsi="Arial Narrow"/>
        </w:rPr>
        <w:t xml:space="preserve"> 1.75 mmol/l </w:t>
      </w:r>
    </w:p>
    <w:p w:rsidR="00292645" w:rsidRPr="00030A0F" w:rsidRDefault="00292645" w:rsidP="00292645">
      <w:pPr>
        <w:numPr>
          <w:ilvl w:val="0"/>
          <w:numId w:val="11"/>
        </w:numPr>
        <w:spacing w:line="288" w:lineRule="auto"/>
        <w:jc w:val="both"/>
        <w:rPr>
          <w:rFonts w:ascii="Arial Narrow" w:hAnsi="Arial Narrow"/>
          <w:b/>
        </w:rPr>
      </w:pPr>
      <w:r w:rsidRPr="00030A0F">
        <w:rPr>
          <w:rFonts w:ascii="Arial Narrow" w:hAnsi="Arial Narrow"/>
        </w:rPr>
        <w:t xml:space="preserve">koncentracija Mg: </w:t>
      </w:r>
      <w:r w:rsidRPr="00030A0F">
        <w:rPr>
          <w:rFonts w:ascii="Arial Narrow" w:hAnsi="Arial Narrow"/>
          <w:b/>
        </w:rPr>
        <w:t>0.5 mmol/l</w:t>
      </w:r>
    </w:p>
    <w:p w:rsidR="00292645" w:rsidRPr="00030A0F" w:rsidRDefault="00292645" w:rsidP="00292645">
      <w:pPr>
        <w:numPr>
          <w:ilvl w:val="0"/>
          <w:numId w:val="11"/>
        </w:numPr>
        <w:spacing w:line="288" w:lineRule="auto"/>
        <w:jc w:val="both"/>
        <w:rPr>
          <w:rFonts w:ascii="Arial Narrow" w:hAnsi="Arial Narrow"/>
          <w:b/>
        </w:rPr>
      </w:pPr>
      <w:r w:rsidRPr="00030A0F">
        <w:rPr>
          <w:rFonts w:ascii="Arial Narrow" w:hAnsi="Arial Narrow"/>
        </w:rPr>
        <w:t xml:space="preserve">koncentracija HCO3: </w:t>
      </w:r>
      <w:r w:rsidRPr="00030A0F">
        <w:rPr>
          <w:rFonts w:ascii="Arial Narrow" w:hAnsi="Arial Narrow"/>
          <w:b/>
        </w:rPr>
        <w:t>34 mmol/l z dopustnim odstopanjem ±2 mmol//l</w:t>
      </w:r>
    </w:p>
    <w:p w:rsidR="00292645" w:rsidRPr="00896A00" w:rsidRDefault="00292645" w:rsidP="00292645">
      <w:pPr>
        <w:spacing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Bikarbonatni</w:t>
      </w:r>
      <w:proofErr w:type="spellEnd"/>
      <w:r w:rsidRPr="00896A00">
        <w:rPr>
          <w:rFonts w:ascii="Arial Narrow" w:hAnsi="Arial Narrow"/>
          <w:b/>
          <w:bCs/>
        </w:rPr>
        <w:t xml:space="preserve"> prašek v kapsuli ali vrečki  </w:t>
      </w:r>
      <w:r w:rsidRPr="00896A00">
        <w:rPr>
          <w:rFonts w:ascii="Arial Narrow" w:hAnsi="Arial Narrow"/>
          <w:b/>
        </w:rPr>
        <w:sym w:font="Symbol" w:char="F0B3"/>
      </w:r>
      <w:r w:rsidRPr="00896A00">
        <w:rPr>
          <w:rFonts w:ascii="Arial Narrow" w:hAnsi="Arial Narrow"/>
          <w:b/>
        </w:rPr>
        <w:t xml:space="preserve"> 750 ±100 g: 37.900 kom </w:t>
      </w:r>
    </w:p>
    <w:p w:rsidR="00292645" w:rsidRPr="00896A00" w:rsidRDefault="00292645" w:rsidP="00292645">
      <w:pPr>
        <w:tabs>
          <w:tab w:val="num" w:pos="720"/>
        </w:tabs>
        <w:spacing w:line="288" w:lineRule="auto"/>
        <w:ind w:left="714" w:hanging="357"/>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rPr>
      </w:pPr>
      <w:r w:rsidRPr="00896A00">
        <w:rPr>
          <w:rFonts w:ascii="Arial Narrow" w:hAnsi="Arial Narrow"/>
          <w:b/>
          <w:bCs/>
        </w:rPr>
        <w:t>D) Posebni »</w:t>
      </w:r>
      <w:proofErr w:type="spellStart"/>
      <w:r w:rsidRPr="00896A00">
        <w:rPr>
          <w:rFonts w:ascii="Arial Narrow" w:hAnsi="Arial Narrow"/>
          <w:b/>
          <w:bCs/>
        </w:rPr>
        <w:t>Ultrafiltri</w:t>
      </w:r>
      <w:proofErr w:type="spellEnd"/>
      <w:r w:rsidRPr="00896A00">
        <w:rPr>
          <w:rFonts w:ascii="Arial Narrow" w:hAnsi="Arial Narrow"/>
          <w:b/>
          <w:bCs/>
        </w:rPr>
        <w:t xml:space="preserve">« za pripravo sterilne vode in dializata in </w:t>
      </w:r>
      <w:proofErr w:type="spellStart"/>
      <w:r w:rsidRPr="00896A00">
        <w:rPr>
          <w:rFonts w:ascii="Arial Narrow" w:hAnsi="Arial Narrow"/>
          <w:b/>
          <w:bCs/>
        </w:rPr>
        <w:t>infuzata</w:t>
      </w:r>
      <w:proofErr w:type="spellEnd"/>
      <w:r w:rsidRPr="00896A00">
        <w:rPr>
          <w:rFonts w:ascii="Arial Narrow" w:hAnsi="Arial Narrow"/>
          <w:b/>
          <w:bCs/>
        </w:rPr>
        <w:t xml:space="preserve"> (menjava 2 filtrov):</w:t>
      </w:r>
      <w:r w:rsidRPr="00896A00">
        <w:rPr>
          <w:rFonts w:ascii="Arial Narrow" w:hAnsi="Arial Narrow"/>
        </w:rPr>
        <w:t> </w:t>
      </w:r>
    </w:p>
    <w:p w:rsidR="00292645" w:rsidRPr="00896A00" w:rsidRDefault="00292645" w:rsidP="00292645">
      <w:pPr>
        <w:tabs>
          <w:tab w:val="num" w:pos="720"/>
        </w:tabs>
        <w:spacing w:line="288" w:lineRule="auto"/>
        <w:jc w:val="both"/>
        <w:rPr>
          <w:rFonts w:ascii="Arial Narrow" w:hAnsi="Arial Narrow"/>
        </w:rPr>
      </w:pPr>
      <w:r w:rsidRPr="00896A00">
        <w:rPr>
          <w:rFonts w:ascii="Arial Narrow" w:hAnsi="Arial Narrow"/>
        </w:rPr>
        <w:t xml:space="preserve">originalni za </w:t>
      </w:r>
      <w:proofErr w:type="spellStart"/>
      <w:r w:rsidRPr="00896A00">
        <w:rPr>
          <w:rFonts w:ascii="Arial Narrow" w:hAnsi="Arial Narrow"/>
        </w:rPr>
        <w:t>hemodializni</w:t>
      </w:r>
      <w:proofErr w:type="spellEnd"/>
      <w:r w:rsidRPr="00896A00">
        <w:rPr>
          <w:rFonts w:ascii="Arial Narrow" w:hAnsi="Arial Narrow"/>
        </w:rPr>
        <w:t>/</w:t>
      </w:r>
      <w:proofErr w:type="spellStart"/>
      <w:r w:rsidRPr="00896A00">
        <w:rPr>
          <w:rFonts w:ascii="Arial Narrow" w:hAnsi="Arial Narrow"/>
        </w:rPr>
        <w:t>hemofiltracijski</w:t>
      </w:r>
      <w:proofErr w:type="spellEnd"/>
      <w:r w:rsidRPr="00896A00">
        <w:rPr>
          <w:rFonts w:ascii="Arial Narrow" w:hAnsi="Arial Narrow"/>
        </w:rPr>
        <w:t xml:space="preserve"> monitor za BHD, HDF in on-line </w:t>
      </w:r>
      <w:proofErr w:type="spellStart"/>
      <w:r w:rsidRPr="00896A00">
        <w:rPr>
          <w:rFonts w:ascii="Arial Narrow" w:hAnsi="Arial Narrow"/>
        </w:rPr>
        <w:t>hemofiltracijo</w:t>
      </w:r>
      <w:proofErr w:type="spellEnd"/>
      <w:r w:rsidRPr="00896A00">
        <w:rPr>
          <w:rFonts w:ascii="Arial Narrow" w:hAnsi="Arial Narrow"/>
        </w:rPr>
        <w:t>, ki se zamenjuje</w:t>
      </w:r>
      <w:r>
        <w:rPr>
          <w:rFonts w:ascii="Arial Narrow" w:hAnsi="Arial Narrow"/>
        </w:rPr>
        <w:t xml:space="preserve"> skladno s priporočili proizvajalca monitorjev. </w:t>
      </w:r>
      <w:r w:rsidRPr="00896A00">
        <w:rPr>
          <w:rFonts w:ascii="Arial Narrow" w:hAnsi="Arial Narrow"/>
        </w:rPr>
        <w:t> </w:t>
      </w:r>
    </w:p>
    <w:p w:rsidR="00292645" w:rsidRPr="00896A00" w:rsidRDefault="00292645" w:rsidP="00292645">
      <w:pPr>
        <w:spacing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Ultrafiltri</w:t>
      </w:r>
      <w:proofErr w:type="spellEnd"/>
      <w:r w:rsidRPr="00896A00">
        <w:rPr>
          <w:rFonts w:ascii="Arial Narrow" w:hAnsi="Arial Narrow"/>
          <w:b/>
          <w:bCs/>
        </w:rPr>
        <w:t xml:space="preserve"> :</w:t>
      </w:r>
      <w:r>
        <w:rPr>
          <w:rFonts w:ascii="Arial Narrow" w:hAnsi="Arial Narrow"/>
          <w:b/>
          <w:bCs/>
        </w:rPr>
        <w:t xml:space="preserve"> </w:t>
      </w:r>
      <w:r w:rsidRPr="00091BA6">
        <w:rPr>
          <w:rFonts w:ascii="Arial Narrow" w:hAnsi="Arial Narrow"/>
          <w:b/>
          <w:bCs/>
        </w:rPr>
        <w:t xml:space="preserve">število filtrov je odvisno od frekvence menjave, ki jo priporoča proizvajalec monitorjev. V predračun se vpiše skupna vrednost potrebnih </w:t>
      </w:r>
      <w:proofErr w:type="spellStart"/>
      <w:r w:rsidRPr="00091BA6">
        <w:rPr>
          <w:rFonts w:ascii="Arial Narrow" w:hAnsi="Arial Narrow"/>
          <w:b/>
          <w:bCs/>
        </w:rPr>
        <w:t>ultrafiltrov</w:t>
      </w:r>
      <w:proofErr w:type="spellEnd"/>
      <w:r w:rsidRPr="00091BA6">
        <w:rPr>
          <w:rFonts w:ascii="Arial Narrow" w:hAnsi="Arial Narrow"/>
          <w:b/>
          <w:bCs/>
        </w:rPr>
        <w:t xml:space="preserve"> za navedeno št. procedur</w:t>
      </w:r>
      <w:r>
        <w:rPr>
          <w:rFonts w:ascii="Arial Narrow" w:hAnsi="Arial Narrow"/>
          <w:b/>
          <w:bCs/>
        </w:rPr>
        <w:t xml:space="preserve"> (</w:t>
      </w:r>
      <w:r w:rsidRPr="00896A00">
        <w:rPr>
          <w:rFonts w:ascii="Arial Narrow" w:hAnsi="Arial Narrow"/>
          <w:b/>
        </w:rPr>
        <w:t>37.900 procedur</w:t>
      </w:r>
      <w:r>
        <w:rPr>
          <w:rFonts w:ascii="Arial Narrow" w:hAnsi="Arial Narrow"/>
          <w:b/>
        </w:rPr>
        <w:t>)</w:t>
      </w:r>
      <w:r w:rsidRPr="00091BA6">
        <w:rPr>
          <w:rFonts w:ascii="Arial Narrow" w:hAnsi="Arial Narrow"/>
          <w:b/>
          <w:bCs/>
        </w:rPr>
        <w:t xml:space="preserve">. Dobavitelj pa bo moral priložiti specifikacijo potrebnega št. </w:t>
      </w:r>
      <w:proofErr w:type="spellStart"/>
      <w:r w:rsidRPr="00091BA6">
        <w:rPr>
          <w:rFonts w:ascii="Arial Narrow" w:hAnsi="Arial Narrow"/>
          <w:b/>
          <w:bCs/>
        </w:rPr>
        <w:t>ultrafiltrov</w:t>
      </w:r>
      <w:proofErr w:type="spellEnd"/>
      <w:r w:rsidRPr="00091BA6">
        <w:rPr>
          <w:rFonts w:ascii="Arial Narrow" w:hAnsi="Arial Narrow"/>
          <w:b/>
          <w:bCs/>
        </w:rPr>
        <w:t xml:space="preserve"> v skladu s priporočili  proizvajalca. V </w:t>
      </w:r>
      <w:r>
        <w:rPr>
          <w:rFonts w:ascii="Arial Narrow" w:hAnsi="Arial Narrow"/>
          <w:b/>
          <w:bCs/>
        </w:rPr>
        <w:t>navodilu za izpolnjevanje predračuna so navedena</w:t>
      </w:r>
      <w:r w:rsidRPr="00091BA6">
        <w:rPr>
          <w:rFonts w:ascii="Arial Narrow" w:hAnsi="Arial Narrow"/>
          <w:b/>
          <w:bCs/>
        </w:rPr>
        <w:t xml:space="preserve"> natančna navodila.</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
    <w:p w:rsidR="00292645" w:rsidRPr="00896A00"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rPr>
        <w:t xml:space="preserve"> </w:t>
      </w:r>
      <w:r w:rsidRPr="00896A00">
        <w:rPr>
          <w:rFonts w:ascii="Arial Narrow" w:hAnsi="Arial Narrow"/>
          <w:b/>
          <w:bCs/>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E) ) Sredstva za dezinfekcijo in dekalcinacijo monitorjev ter odstranjevanje proteinskih in maščobnih oblog</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
    <w:p w:rsidR="00292645" w:rsidRPr="00896A00" w:rsidRDefault="00292645" w:rsidP="00292645">
      <w:pPr>
        <w:pStyle w:val="Navadensplet"/>
        <w:spacing w:before="0" w:beforeAutospacing="0" w:after="0" w:afterAutospacing="0" w:line="288" w:lineRule="auto"/>
        <w:jc w:val="both"/>
        <w:rPr>
          <w:rFonts w:ascii="Arial Narrow" w:hAnsi="Arial Narrow"/>
        </w:rPr>
      </w:pPr>
      <w:r w:rsidRPr="00896A00">
        <w:rPr>
          <w:rFonts w:ascii="Arial Narrow" w:hAnsi="Arial Narrow"/>
          <w:bCs/>
        </w:rPr>
        <w:t xml:space="preserve">Ponudnik ponudi vsa originalna sredstva za dezinfekcijo in dekalcinacijo monitorjev ter za   odstranjevanje proteinskih in maščobnih oblog, za  izpeljavo 37.900 procedur, skladno z navodili proizvajalca monitorjev. </w:t>
      </w:r>
    </w:p>
    <w:p w:rsidR="00292645" w:rsidRPr="00896A00" w:rsidRDefault="00292645" w:rsidP="00292645">
      <w:pPr>
        <w:pStyle w:val="Navadensplet"/>
        <w:spacing w:before="0" w:beforeAutospacing="0" w:after="0" w:afterAutospacing="0"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Izbrani dobavitelj zagotovi najem: </w:t>
      </w: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t>-</w:t>
      </w:r>
      <w:r>
        <w:rPr>
          <w:rFonts w:ascii="Arial Narrow" w:hAnsi="Arial Narrow"/>
          <w:b/>
        </w:rPr>
        <w:t xml:space="preserve">76 </w:t>
      </w:r>
      <w:r w:rsidRPr="00896A00">
        <w:rPr>
          <w:rFonts w:ascii="Arial Narrow" w:hAnsi="Arial Narrow"/>
          <w:b/>
        </w:rPr>
        <w:t xml:space="preserve"> (</w:t>
      </w:r>
      <w:r w:rsidRPr="00896A00">
        <w:rPr>
          <w:rFonts w:ascii="Arial Narrow" w:hAnsi="Arial Narrow"/>
          <w:b/>
          <w:i/>
        </w:rPr>
        <w:t xml:space="preserve">43+ </w:t>
      </w:r>
      <w:r>
        <w:rPr>
          <w:rFonts w:ascii="Arial Narrow" w:hAnsi="Arial Narrow"/>
          <w:b/>
          <w:i/>
        </w:rPr>
        <w:t xml:space="preserve">6 </w:t>
      </w:r>
      <w:r w:rsidRPr="00896A00">
        <w:rPr>
          <w:rFonts w:ascii="Arial Narrow" w:hAnsi="Arial Narrow"/>
          <w:b/>
          <w:i/>
        </w:rPr>
        <w:t>R, 10+1R, 5+1, 10Ac</w:t>
      </w:r>
      <w:r>
        <w:rPr>
          <w:rFonts w:ascii="Arial Narrow" w:hAnsi="Arial Narrow"/>
          <w:b/>
          <w:i/>
        </w:rPr>
        <w:t>)</w:t>
      </w:r>
      <w:r w:rsidRPr="00896A00">
        <w:rPr>
          <w:rFonts w:ascii="Arial Narrow" w:hAnsi="Arial Narrow"/>
          <w:b/>
          <w:i/>
        </w:rPr>
        <w:t>.</w:t>
      </w:r>
      <w:r w:rsidRPr="00896A00">
        <w:rPr>
          <w:rFonts w:ascii="Arial Narrow" w:hAnsi="Arial Narrow"/>
          <w:b/>
        </w:rPr>
        <w:t xml:space="preserve"> </w:t>
      </w:r>
      <w:proofErr w:type="spellStart"/>
      <w:r w:rsidRPr="00896A00">
        <w:rPr>
          <w:rFonts w:ascii="Arial Narrow" w:hAnsi="Arial Narrow"/>
          <w:b/>
        </w:rPr>
        <w:t>hemodializnih</w:t>
      </w:r>
      <w:proofErr w:type="spellEnd"/>
      <w:r w:rsidRPr="00896A00">
        <w:rPr>
          <w:rFonts w:ascii="Arial Narrow" w:hAnsi="Arial Narrow"/>
          <w:b/>
        </w:rPr>
        <w:t xml:space="preserve"> monitorjev</w:t>
      </w:r>
      <w:r>
        <w:rPr>
          <w:rFonts w:ascii="Arial Narrow" w:hAnsi="Arial Narrow"/>
          <w:b/>
        </w:rPr>
        <w:t>,</w:t>
      </w:r>
      <w:r w:rsidRPr="00896A00">
        <w:rPr>
          <w:rFonts w:ascii="Arial Narrow" w:hAnsi="Arial Narrow"/>
          <w:b/>
        </w:rPr>
        <w:t xml:space="preserve"> </w:t>
      </w:r>
    </w:p>
    <w:p w:rsidR="00292645"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-12 (10+2R) prenosnih </w:t>
      </w:r>
      <w:proofErr w:type="spellStart"/>
      <w:r w:rsidRPr="00896A00">
        <w:rPr>
          <w:rFonts w:ascii="Arial Narrow" w:hAnsi="Arial Narrow"/>
          <w:b/>
        </w:rPr>
        <w:t>reverznih</w:t>
      </w:r>
      <w:proofErr w:type="spellEnd"/>
      <w:r w:rsidRPr="00896A00">
        <w:rPr>
          <w:rFonts w:ascii="Arial Narrow" w:hAnsi="Arial Narrow"/>
          <w:b/>
        </w:rPr>
        <w:t xml:space="preserve"> ozmoz</w:t>
      </w:r>
      <w:r>
        <w:rPr>
          <w:rFonts w:ascii="Arial Narrow" w:hAnsi="Arial Narrow"/>
          <w:b/>
        </w:rPr>
        <w:t>,</w:t>
      </w:r>
    </w:p>
    <w:p w:rsidR="00292645" w:rsidRPr="00896A00" w:rsidRDefault="00292645" w:rsidP="00292645">
      <w:pPr>
        <w:pStyle w:val="Navadensplet"/>
        <w:numPr>
          <w:ilvl w:val="0"/>
          <w:numId w:val="10"/>
        </w:numPr>
        <w:spacing w:before="0" w:beforeAutospacing="0" w:after="0" w:afterAutospacing="0" w:line="288" w:lineRule="auto"/>
        <w:jc w:val="both"/>
        <w:rPr>
          <w:rFonts w:ascii="Arial Narrow" w:hAnsi="Arial Narrow"/>
          <w:b/>
        </w:rPr>
      </w:pPr>
      <w:r w:rsidRPr="00896A00">
        <w:rPr>
          <w:rFonts w:ascii="Arial Narrow" w:hAnsi="Arial Narrow"/>
        </w:rPr>
        <w:t xml:space="preserve">najem najsodobnejših </w:t>
      </w:r>
      <w:proofErr w:type="spellStart"/>
      <w:r w:rsidRPr="00896A00">
        <w:rPr>
          <w:rFonts w:ascii="Arial Narrow" w:hAnsi="Arial Narrow"/>
          <w:b/>
        </w:rPr>
        <w:t>hemodializnih</w:t>
      </w:r>
      <w:proofErr w:type="spellEnd"/>
      <w:r w:rsidRPr="00896A00">
        <w:rPr>
          <w:rFonts w:ascii="Arial Narrow" w:hAnsi="Arial Narrow"/>
          <w:b/>
        </w:rPr>
        <w:t xml:space="preserve"> monitorjev zadnje generacije</w:t>
      </w:r>
      <w:r w:rsidRPr="00896A00">
        <w:rPr>
          <w:rFonts w:ascii="Arial Narrow" w:hAnsi="Arial Narrow"/>
        </w:rPr>
        <w:t xml:space="preserve"> za BHD in HDF, vzdrževanje in redno servisiranje in</w:t>
      </w:r>
      <w:r>
        <w:rPr>
          <w:rFonts w:ascii="Arial Narrow" w:hAnsi="Arial Narrow"/>
        </w:rPr>
        <w:t xml:space="preserve"> po potrebi</w:t>
      </w:r>
      <w:r w:rsidRPr="00896A00">
        <w:rPr>
          <w:rFonts w:ascii="Arial Narrow" w:hAnsi="Arial Narrow"/>
        </w:rPr>
        <w:t xml:space="preserve"> zamenjavo po izteku 25.000 ur delovanja, </w:t>
      </w:r>
    </w:p>
    <w:p w:rsidR="00292645" w:rsidRDefault="00292645" w:rsidP="00292645">
      <w:pPr>
        <w:pStyle w:val="Navadensplet"/>
        <w:numPr>
          <w:ilvl w:val="0"/>
          <w:numId w:val="10"/>
        </w:numPr>
        <w:spacing w:before="0" w:beforeAutospacing="0" w:after="0" w:afterAutospacing="0" w:line="288" w:lineRule="auto"/>
        <w:jc w:val="both"/>
        <w:rPr>
          <w:rFonts w:ascii="Arial Narrow" w:hAnsi="Arial Narrow"/>
        </w:rPr>
      </w:pPr>
      <w:r w:rsidRPr="00896A00">
        <w:rPr>
          <w:rFonts w:ascii="Arial Narrow" w:hAnsi="Arial Narrow"/>
        </w:rPr>
        <w:t xml:space="preserve">najem najsodobnejših </w:t>
      </w:r>
      <w:r w:rsidRPr="00896A00">
        <w:rPr>
          <w:rFonts w:ascii="Arial Narrow" w:hAnsi="Arial Narrow"/>
          <w:b/>
        </w:rPr>
        <w:t xml:space="preserve">prenosnih </w:t>
      </w:r>
      <w:proofErr w:type="spellStart"/>
      <w:r w:rsidRPr="00896A00">
        <w:rPr>
          <w:rFonts w:ascii="Arial Narrow" w:hAnsi="Arial Narrow"/>
          <w:b/>
        </w:rPr>
        <w:t>reverznih</w:t>
      </w:r>
      <w:proofErr w:type="spellEnd"/>
      <w:r w:rsidRPr="00896A00">
        <w:rPr>
          <w:rFonts w:ascii="Arial Narrow" w:hAnsi="Arial Narrow"/>
          <w:b/>
        </w:rPr>
        <w:t xml:space="preserve"> ozmoz z mehčalci</w:t>
      </w:r>
      <w:r w:rsidRPr="00896A00">
        <w:rPr>
          <w:rFonts w:ascii="Arial Narrow" w:hAnsi="Arial Narrow"/>
        </w:rPr>
        <w:t xml:space="preserve">, </w:t>
      </w:r>
      <w:r w:rsidRPr="00896A00">
        <w:rPr>
          <w:rFonts w:ascii="Arial Narrow" w:hAnsi="Arial Narrow"/>
          <w:b/>
        </w:rPr>
        <w:t>zadnje generacije,</w:t>
      </w:r>
      <w:r w:rsidRPr="00896A00">
        <w:rPr>
          <w:rFonts w:ascii="Arial Narrow" w:hAnsi="Arial Narrow"/>
        </w:rPr>
        <w:t xml:space="preserve">  vzdrževanje, servisiranje in zamenjavo v primeru nepopravljive okvare</w:t>
      </w:r>
      <w:r>
        <w:rPr>
          <w:rFonts w:ascii="Arial Narrow" w:hAnsi="Arial Narrow"/>
        </w:rPr>
        <w:t>,</w:t>
      </w:r>
    </w:p>
    <w:p w:rsidR="00292645" w:rsidRPr="00896A00" w:rsidRDefault="00292645" w:rsidP="00292645">
      <w:pPr>
        <w:pStyle w:val="Navadensplet"/>
        <w:numPr>
          <w:ilvl w:val="0"/>
          <w:numId w:val="10"/>
        </w:numPr>
        <w:spacing w:before="0" w:beforeAutospacing="0" w:after="0" w:afterAutospacing="0" w:line="288" w:lineRule="auto"/>
        <w:jc w:val="both"/>
        <w:rPr>
          <w:rFonts w:ascii="Arial Narrow" w:hAnsi="Arial Narrow"/>
        </w:rPr>
      </w:pPr>
      <w:r w:rsidRPr="00896A00">
        <w:rPr>
          <w:rFonts w:ascii="Arial Narrow" w:hAnsi="Arial Narrow"/>
        </w:rPr>
        <w:t xml:space="preserve">zagotovi takojšnje popravilo ali zamenjavo okvarjenega HD monitorja </w:t>
      </w:r>
    </w:p>
    <w:p w:rsidR="00292645" w:rsidRPr="00896A00" w:rsidRDefault="00292645" w:rsidP="00292645">
      <w:pPr>
        <w:pStyle w:val="Navadensplet"/>
        <w:numPr>
          <w:ilvl w:val="0"/>
          <w:numId w:val="10"/>
        </w:numPr>
        <w:spacing w:before="0" w:beforeAutospacing="0" w:after="0" w:afterAutospacing="0" w:line="288" w:lineRule="auto"/>
        <w:jc w:val="both"/>
        <w:rPr>
          <w:rFonts w:ascii="Arial Narrow" w:hAnsi="Arial Narrow"/>
        </w:rPr>
      </w:pPr>
      <w:r w:rsidRPr="00896A00">
        <w:rPr>
          <w:rFonts w:ascii="Arial Narrow" w:hAnsi="Arial Narrow"/>
          <w:b/>
        </w:rPr>
        <w:t>odzivni čas za popravilo monitorjev</w:t>
      </w:r>
      <w:r w:rsidRPr="00896A00">
        <w:rPr>
          <w:rFonts w:ascii="Arial Narrow" w:hAnsi="Arial Narrow"/>
        </w:rPr>
        <w:t xml:space="preserve"> ali </w:t>
      </w:r>
      <w:proofErr w:type="spellStart"/>
      <w:r w:rsidRPr="00896A00">
        <w:rPr>
          <w:rFonts w:ascii="Arial Narrow" w:hAnsi="Arial Narrow"/>
        </w:rPr>
        <w:t>reverznih</w:t>
      </w:r>
      <w:proofErr w:type="spellEnd"/>
      <w:r w:rsidRPr="00896A00">
        <w:rPr>
          <w:rFonts w:ascii="Arial Narrow" w:hAnsi="Arial Narrow"/>
        </w:rPr>
        <w:t xml:space="preserve"> osmoz je </w:t>
      </w:r>
      <w:r w:rsidRPr="00896A00">
        <w:rPr>
          <w:rFonts w:ascii="Arial Narrow" w:hAnsi="Arial Narrow"/>
          <w:b/>
        </w:rPr>
        <w:t>8 ur po našem obvestilu</w:t>
      </w:r>
      <w:r w:rsidRPr="00896A00">
        <w:rPr>
          <w:rFonts w:ascii="Arial Narrow" w:hAnsi="Arial Narrow"/>
        </w:rPr>
        <w:t xml:space="preserve"> </w:t>
      </w:r>
    </w:p>
    <w:p w:rsidR="00292645" w:rsidRPr="00896A00" w:rsidRDefault="00292645" w:rsidP="00292645">
      <w:pPr>
        <w:spacing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Hemodializni</w:t>
      </w:r>
      <w:proofErr w:type="spellEnd"/>
      <w:r w:rsidRPr="00896A00">
        <w:rPr>
          <w:rFonts w:ascii="Arial Narrow" w:hAnsi="Arial Narrow"/>
          <w:b/>
          <w:bCs/>
        </w:rPr>
        <w:t xml:space="preserve"> monitorji, tehnične zahteve</w:t>
      </w:r>
    </w:p>
    <w:p w:rsidR="00292645" w:rsidRPr="00896A00" w:rsidRDefault="00292645" w:rsidP="00292645">
      <w:pPr>
        <w:pStyle w:val="Navadensplet"/>
        <w:numPr>
          <w:ilvl w:val="0"/>
          <w:numId w:val="4"/>
        </w:numPr>
        <w:spacing w:before="0" w:beforeAutospacing="0" w:after="0" w:afterAutospacing="0" w:line="288" w:lineRule="auto"/>
        <w:jc w:val="both"/>
        <w:rPr>
          <w:rFonts w:ascii="Arial Narrow" w:hAnsi="Arial Narrow"/>
        </w:rPr>
      </w:pPr>
      <w:r w:rsidRPr="00896A00">
        <w:rPr>
          <w:rFonts w:ascii="Arial Narrow" w:hAnsi="Arial Narrow"/>
        </w:rPr>
        <w:t xml:space="preserve">najsodobnejših </w:t>
      </w:r>
      <w:proofErr w:type="spellStart"/>
      <w:r w:rsidRPr="00896A00">
        <w:rPr>
          <w:rFonts w:ascii="Arial Narrow" w:hAnsi="Arial Narrow"/>
          <w:b/>
        </w:rPr>
        <w:t>hemodializnih</w:t>
      </w:r>
      <w:proofErr w:type="spellEnd"/>
      <w:r w:rsidRPr="00896A00">
        <w:rPr>
          <w:rFonts w:ascii="Arial Narrow" w:hAnsi="Arial Narrow"/>
          <w:b/>
        </w:rPr>
        <w:t xml:space="preserve"> monitorji zadnje generacije, </w:t>
      </w:r>
      <w:r w:rsidRPr="00896A00">
        <w:rPr>
          <w:rFonts w:ascii="Arial Narrow" w:hAnsi="Arial Narrow"/>
          <w:bCs/>
        </w:rPr>
        <w:t xml:space="preserve">prirejeni za BHD, on- </w:t>
      </w:r>
      <w:proofErr w:type="spellStart"/>
      <w:r w:rsidRPr="00896A00">
        <w:rPr>
          <w:rFonts w:ascii="Arial Narrow" w:hAnsi="Arial Narrow"/>
          <w:bCs/>
        </w:rPr>
        <w:t>lineHDF</w:t>
      </w:r>
      <w:proofErr w:type="spellEnd"/>
    </w:p>
    <w:p w:rsidR="00292645" w:rsidRPr="00375E37" w:rsidRDefault="00292645" w:rsidP="00292645">
      <w:pPr>
        <w:numPr>
          <w:ilvl w:val="0"/>
          <w:numId w:val="4"/>
        </w:numPr>
        <w:spacing w:line="288" w:lineRule="auto"/>
        <w:jc w:val="both"/>
        <w:rPr>
          <w:rFonts w:ascii="Arial Narrow" w:hAnsi="Arial Narrow"/>
        </w:rPr>
      </w:pPr>
      <w:r w:rsidRPr="00375E37">
        <w:rPr>
          <w:rFonts w:ascii="Arial Narrow" w:hAnsi="Arial Narrow"/>
        </w:rPr>
        <w:t xml:space="preserve">Možnost regionalne </w:t>
      </w:r>
      <w:proofErr w:type="spellStart"/>
      <w:r w:rsidRPr="00375E37">
        <w:rPr>
          <w:rFonts w:ascii="Arial Narrow" w:hAnsi="Arial Narrow"/>
        </w:rPr>
        <w:t>citratne</w:t>
      </w:r>
      <w:proofErr w:type="spellEnd"/>
      <w:r w:rsidRPr="00375E37">
        <w:rPr>
          <w:rFonts w:ascii="Arial Narrow" w:hAnsi="Arial Narrow"/>
        </w:rPr>
        <w:t xml:space="preserve"> </w:t>
      </w:r>
      <w:proofErr w:type="spellStart"/>
      <w:r w:rsidRPr="00375E37">
        <w:rPr>
          <w:rFonts w:ascii="Arial Narrow" w:hAnsi="Arial Narrow"/>
        </w:rPr>
        <w:t>antikoagulacije</w:t>
      </w:r>
      <w:proofErr w:type="spellEnd"/>
      <w:r w:rsidRPr="00375E37">
        <w:rPr>
          <w:rFonts w:ascii="Arial Narrow" w:hAnsi="Arial Narrow"/>
        </w:rPr>
        <w:t xml:space="preserve">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najsodobnejši varnostni sistemi za preprečitev zračne embolije, krvavitve iz iztaknjenih  krvnih linij, previsoke temperature dializata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prirejen za uporabo hermetično zaprtega koncentrata elektrolitov v  plastični steklenici ali vrečki in koncentrata bikarbonata in koncentrata  NaCl v prahu (kapsule),             ali kislega koncentrata v hermetično zaprti vrečki in bikarbonata v prahu v kapsuli</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 xml:space="preserve">možnost profiliranja natrija (130-155mmol/L), bikarbonata (20-40 mmol/L) in </w:t>
      </w:r>
      <w:proofErr w:type="spellStart"/>
      <w:r w:rsidRPr="00896A00">
        <w:rPr>
          <w:rFonts w:ascii="Arial Narrow" w:hAnsi="Arial Narrow"/>
        </w:rPr>
        <w:t>ultrafiltracije</w:t>
      </w:r>
      <w:proofErr w:type="spellEnd"/>
      <w:r w:rsidRPr="00896A00">
        <w:rPr>
          <w:rFonts w:ascii="Arial Narrow" w:hAnsi="Arial Narrow"/>
        </w:rPr>
        <w:t xml:space="preserve"> </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 xml:space="preserve">možnost izolirane </w:t>
      </w:r>
      <w:proofErr w:type="spellStart"/>
      <w:r w:rsidRPr="00896A00">
        <w:rPr>
          <w:rFonts w:ascii="Arial Narrow" w:hAnsi="Arial Narrow"/>
        </w:rPr>
        <w:t>ultrafiltracije</w:t>
      </w:r>
      <w:proofErr w:type="spellEnd"/>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dve krvni črpalki za </w:t>
      </w:r>
      <w:proofErr w:type="spellStart"/>
      <w:r w:rsidRPr="00896A00">
        <w:rPr>
          <w:rFonts w:ascii="Arial Narrow" w:hAnsi="Arial Narrow"/>
        </w:rPr>
        <w:t>enoigelno</w:t>
      </w:r>
      <w:proofErr w:type="spellEnd"/>
      <w:r w:rsidRPr="00896A00">
        <w:rPr>
          <w:rFonts w:ascii="Arial Narrow" w:hAnsi="Arial Narrow"/>
        </w:rPr>
        <w:t xml:space="preserve"> (SN) hemodializo ali HDF</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sprotno merjenje in grafični prikaz spreminjanja volumna bolnikove krvi med HD in HDF</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sprotna kontrola in grafični prikaz bolnikovega krvnega tlaka, frekvence, saturacije krvi (opcijsko) med HD in HDF</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 xml:space="preserve">pretok krvi:  </w:t>
      </w:r>
      <w:r>
        <w:rPr>
          <w:rFonts w:ascii="Arial Narrow" w:hAnsi="Arial Narrow"/>
        </w:rPr>
        <w:t xml:space="preserve">50±30 - </w:t>
      </w:r>
      <w:r w:rsidRPr="00896A00">
        <w:rPr>
          <w:rFonts w:ascii="Arial Narrow" w:hAnsi="Arial Narrow"/>
        </w:rPr>
        <w:t>700±100 ml/min. (dvoigelna HD)</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pretok dializata: 700±300 ml/min (spremembe po 50 ml/min).</w:t>
      </w:r>
    </w:p>
    <w:p w:rsidR="00292645" w:rsidRPr="00896A00" w:rsidRDefault="00292645" w:rsidP="00292645">
      <w:pPr>
        <w:numPr>
          <w:ilvl w:val="0"/>
          <w:numId w:val="4"/>
        </w:numPr>
        <w:spacing w:line="288" w:lineRule="auto"/>
        <w:rPr>
          <w:rFonts w:ascii="Arial Narrow" w:hAnsi="Arial Narrow"/>
        </w:rPr>
      </w:pPr>
      <w:proofErr w:type="spellStart"/>
      <w:r w:rsidRPr="00896A00">
        <w:rPr>
          <w:rFonts w:ascii="Arial Narrow" w:hAnsi="Arial Narrow"/>
        </w:rPr>
        <w:t>temmperatura</w:t>
      </w:r>
      <w:proofErr w:type="spellEnd"/>
      <w:r w:rsidRPr="00896A00">
        <w:rPr>
          <w:rFonts w:ascii="Arial Narrow" w:hAnsi="Arial Narrow"/>
        </w:rPr>
        <w:t xml:space="preserve"> dializne raztopine: 34 (±2) -</w:t>
      </w:r>
      <w:smartTag w:uri="urn:schemas-microsoft-com:office:smarttags" w:element="metricconverter">
        <w:smartTagPr>
          <w:attr w:name="ProductID" w:val="39ﾰC"/>
        </w:smartTagPr>
        <w:r w:rsidRPr="00896A00">
          <w:rPr>
            <w:rFonts w:ascii="Arial Narrow" w:hAnsi="Arial Narrow"/>
          </w:rPr>
          <w:t>39°C</w:t>
        </w:r>
      </w:smartTag>
    </w:p>
    <w:p w:rsidR="00292645" w:rsidRDefault="00292645" w:rsidP="00292645">
      <w:pPr>
        <w:numPr>
          <w:ilvl w:val="0"/>
          <w:numId w:val="4"/>
        </w:numPr>
        <w:spacing w:line="288" w:lineRule="auto"/>
        <w:rPr>
          <w:rFonts w:ascii="Arial Narrow" w:hAnsi="Arial Narrow"/>
        </w:rPr>
      </w:pPr>
      <w:r w:rsidRPr="00895515">
        <w:rPr>
          <w:rFonts w:ascii="Arial Narrow" w:hAnsi="Arial Narrow"/>
        </w:rPr>
        <w:lastRenderedPageBreak/>
        <w:t>Uporaba originalnih od proizvajalca monitorjev priporočenih sredstev  za toplotno dezinfekcijo in dekalcinacijo monitorja in odstranjevanje bioloških usedlin</w:t>
      </w:r>
    </w:p>
    <w:p w:rsidR="00292645" w:rsidRPr="00896A00" w:rsidRDefault="00292645" w:rsidP="00292645">
      <w:pPr>
        <w:numPr>
          <w:ilvl w:val="0"/>
          <w:numId w:val="4"/>
        </w:numPr>
        <w:spacing w:line="288" w:lineRule="auto"/>
        <w:rPr>
          <w:rFonts w:ascii="Arial Narrow" w:hAnsi="Arial Narrow"/>
        </w:rPr>
      </w:pPr>
      <w:r>
        <w:rPr>
          <w:rFonts w:ascii="Arial Narrow" w:hAnsi="Arial Narrow"/>
        </w:rPr>
        <w:t xml:space="preserve"> </w:t>
      </w:r>
      <w:r w:rsidRPr="00896A00">
        <w:rPr>
          <w:rFonts w:ascii="Arial Narrow" w:hAnsi="Arial Narrow"/>
        </w:rPr>
        <w:t>možnost centralne toplotne dezinfekcij</w:t>
      </w:r>
      <w:r>
        <w:rPr>
          <w:rFonts w:ascii="Arial Narrow" w:hAnsi="Arial Narrow"/>
        </w:rPr>
        <w:t>e</w:t>
      </w:r>
      <w:r w:rsidRPr="00896A00">
        <w:rPr>
          <w:rFonts w:ascii="Arial Narrow" w:hAnsi="Arial Narrow"/>
        </w:rPr>
        <w:t xml:space="preserve"> monitorjev  skupaj z vodnim cevjem in </w:t>
      </w:r>
      <w:proofErr w:type="spellStart"/>
      <w:r w:rsidRPr="00896A00">
        <w:rPr>
          <w:rFonts w:ascii="Arial Narrow" w:hAnsi="Arial Narrow"/>
        </w:rPr>
        <w:t>reverzno</w:t>
      </w:r>
      <w:proofErr w:type="spellEnd"/>
      <w:r w:rsidRPr="00896A00">
        <w:rPr>
          <w:rFonts w:ascii="Arial Narrow" w:hAnsi="Arial Narrow"/>
        </w:rPr>
        <w:t xml:space="preserve"> ozmozo </w:t>
      </w:r>
      <w:r>
        <w:rPr>
          <w:rFonts w:ascii="Arial Narrow" w:hAnsi="Arial Narrow"/>
        </w:rPr>
        <w:sym w:font="SymbolPS" w:char="F0B3"/>
      </w:r>
      <w:r>
        <w:rPr>
          <w:rFonts w:ascii="Arial Narrow" w:hAnsi="Arial Narrow"/>
        </w:rPr>
        <w:t>80°C</w:t>
      </w:r>
      <w:r w:rsidRPr="00896A00">
        <w:rPr>
          <w:rFonts w:ascii="Arial Narrow" w:hAnsi="Arial Narrow"/>
        </w:rPr>
        <w:t xml:space="preserve">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baterija za lastno električno napajanje, ki vzdržuje funkcijo monitorja najmanj 15 minut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možnost sprotnega merjenja </w:t>
      </w:r>
      <w:proofErr w:type="spellStart"/>
      <w:r w:rsidRPr="00896A00">
        <w:rPr>
          <w:rFonts w:ascii="Arial Narrow" w:hAnsi="Arial Narrow"/>
        </w:rPr>
        <w:t>recirkulacije</w:t>
      </w:r>
      <w:proofErr w:type="spellEnd"/>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sprotnega merjenja volumna očiščene krvi</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centralnega monitoringa delovanja monitorja</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računalniškega vodenja monitorja (»</w:t>
      </w:r>
      <w:proofErr w:type="spellStart"/>
      <w:r w:rsidRPr="00896A00">
        <w:rPr>
          <w:rFonts w:ascii="Arial Narrow" w:hAnsi="Arial Narrow"/>
        </w:rPr>
        <w:t>prenastavljivost</w:t>
      </w:r>
      <w:proofErr w:type="spellEnd"/>
      <w:r w:rsidRPr="00896A00">
        <w:rPr>
          <w:rFonts w:ascii="Arial Narrow" w:hAnsi="Arial Narrow"/>
        </w:rPr>
        <w:t>« parametrov) med hemodializo (</w:t>
      </w:r>
      <w:proofErr w:type="spellStart"/>
      <w:r w:rsidRPr="00896A00">
        <w:rPr>
          <w:rFonts w:ascii="Arial Narrow" w:hAnsi="Arial Narrow"/>
        </w:rPr>
        <w:t>npr</w:t>
      </w:r>
      <w:proofErr w:type="spellEnd"/>
      <w:r w:rsidRPr="00896A00">
        <w:rPr>
          <w:rFonts w:ascii="Arial Narrow" w:hAnsi="Arial Narrow"/>
        </w:rPr>
        <w:t xml:space="preserve"> »pametna kartica«)</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centralnega monitoringa bolnikov v povezavi z najustreznejšim informacijskim sistemom v UKC Ljubljana</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spremljanje KT/V</w:t>
      </w:r>
    </w:p>
    <w:p w:rsidR="00292645" w:rsidRPr="0042567C" w:rsidRDefault="00292645" w:rsidP="00292645">
      <w:pPr>
        <w:numPr>
          <w:ilvl w:val="0"/>
          <w:numId w:val="4"/>
        </w:numPr>
        <w:spacing w:line="288" w:lineRule="auto"/>
        <w:jc w:val="both"/>
        <w:rPr>
          <w:rFonts w:ascii="Arial Narrow" w:hAnsi="Arial Narrow"/>
        </w:rPr>
      </w:pPr>
      <w:r w:rsidRPr="00896A00">
        <w:rPr>
          <w:rFonts w:ascii="Arial Narrow" w:hAnsi="Arial Narrow"/>
        </w:rPr>
        <w:t>vodenje UF na osnovi spreminjanja hematokrita</w:t>
      </w:r>
      <w:r>
        <w:rPr>
          <w:rFonts w:ascii="Arial Narrow" w:hAnsi="Arial Narrow"/>
        </w:rPr>
        <w:t xml:space="preserve"> ali </w:t>
      </w:r>
      <w:r w:rsidRPr="0042567C">
        <w:rPr>
          <w:rFonts w:ascii="Arial Narrow" w:hAnsi="Arial Narrow"/>
        </w:rPr>
        <w:t>vodenje UF na modernejše, natančnejše načine</w:t>
      </w:r>
    </w:p>
    <w:p w:rsidR="00292645" w:rsidRPr="00896A00" w:rsidRDefault="00292645" w:rsidP="00292645">
      <w:pPr>
        <w:spacing w:line="288" w:lineRule="auto"/>
        <w:jc w:val="both"/>
        <w:rPr>
          <w:rFonts w:ascii="Arial Narrow" w:hAnsi="Arial Narrow"/>
          <w:b/>
        </w:rPr>
      </w:pPr>
    </w:p>
    <w:p w:rsidR="00292645" w:rsidRPr="00896A00" w:rsidRDefault="00292645" w:rsidP="00292645">
      <w:pPr>
        <w:spacing w:line="288" w:lineRule="auto"/>
        <w:jc w:val="both"/>
        <w:rPr>
          <w:rFonts w:ascii="Arial Narrow" w:hAnsi="Arial Narrow"/>
        </w:rPr>
      </w:pPr>
      <w:r w:rsidRPr="00896A00">
        <w:rPr>
          <w:rFonts w:ascii="Arial Narrow" w:hAnsi="Arial Narrow"/>
          <w:b/>
        </w:rPr>
        <w:t xml:space="preserve">Tehnične zahteve pri prenosnih </w:t>
      </w:r>
      <w:proofErr w:type="spellStart"/>
      <w:r w:rsidRPr="00896A00">
        <w:rPr>
          <w:rFonts w:ascii="Arial Narrow" w:hAnsi="Arial Narrow"/>
          <w:b/>
        </w:rPr>
        <w:t>reverznih</w:t>
      </w:r>
      <w:proofErr w:type="spellEnd"/>
      <w:r w:rsidRPr="00896A00">
        <w:rPr>
          <w:rFonts w:ascii="Arial Narrow" w:hAnsi="Arial Narrow"/>
          <w:b/>
        </w:rPr>
        <w:t xml:space="preserve"> ozmozah:</w:t>
      </w:r>
    </w:p>
    <w:p w:rsidR="00292645" w:rsidRPr="00896A00" w:rsidRDefault="00292645" w:rsidP="00292645">
      <w:pPr>
        <w:spacing w:line="288" w:lineRule="auto"/>
        <w:jc w:val="both"/>
        <w:rPr>
          <w:rFonts w:ascii="Arial Narrow" w:hAnsi="Arial Narrow"/>
        </w:rPr>
      </w:pPr>
    </w:p>
    <w:p w:rsidR="00292645" w:rsidRPr="00896A00" w:rsidRDefault="00292645" w:rsidP="00292645">
      <w:pPr>
        <w:numPr>
          <w:ilvl w:val="0"/>
          <w:numId w:val="5"/>
        </w:numPr>
        <w:spacing w:line="288" w:lineRule="auto"/>
        <w:jc w:val="both"/>
        <w:rPr>
          <w:rFonts w:ascii="Arial Narrow" w:hAnsi="Arial Narrow"/>
        </w:rPr>
      </w:pPr>
      <w:r w:rsidRPr="00896A00">
        <w:rPr>
          <w:rFonts w:ascii="Arial Narrow" w:hAnsi="Arial Narrow"/>
        </w:rPr>
        <w:t>Mehanski filtrirni sistem in mehčalec</w:t>
      </w:r>
    </w:p>
    <w:p w:rsidR="00292645" w:rsidRPr="00896A00" w:rsidRDefault="00292645" w:rsidP="00292645">
      <w:pPr>
        <w:numPr>
          <w:ilvl w:val="0"/>
          <w:numId w:val="5"/>
        </w:numPr>
        <w:spacing w:line="288" w:lineRule="auto"/>
        <w:jc w:val="both"/>
        <w:rPr>
          <w:rFonts w:ascii="Arial Narrow" w:hAnsi="Arial Narrow"/>
        </w:rPr>
      </w:pPr>
      <w:r w:rsidRPr="00896A00">
        <w:rPr>
          <w:rFonts w:ascii="Arial Narrow" w:hAnsi="Arial Narrow"/>
        </w:rPr>
        <w:t>RO na vozičku</w:t>
      </w:r>
    </w:p>
    <w:p w:rsidR="00292645" w:rsidRPr="00896A00" w:rsidRDefault="00292645" w:rsidP="00292645">
      <w:pPr>
        <w:numPr>
          <w:ilvl w:val="0"/>
          <w:numId w:val="5"/>
        </w:numPr>
        <w:spacing w:line="288" w:lineRule="auto"/>
        <w:jc w:val="both"/>
        <w:rPr>
          <w:rFonts w:ascii="Arial Narrow" w:hAnsi="Arial Narrow"/>
        </w:rPr>
      </w:pPr>
      <w:r w:rsidRPr="00896A00">
        <w:rPr>
          <w:rFonts w:ascii="Arial Narrow" w:hAnsi="Arial Narrow"/>
        </w:rPr>
        <w:t xml:space="preserve">vklop in izklop preko  </w:t>
      </w:r>
      <w:proofErr w:type="spellStart"/>
      <w:r w:rsidRPr="00896A00">
        <w:rPr>
          <w:rFonts w:ascii="Arial Narrow" w:hAnsi="Arial Narrow"/>
        </w:rPr>
        <w:t>hemodializnega</w:t>
      </w:r>
      <w:proofErr w:type="spellEnd"/>
      <w:r w:rsidRPr="00896A00">
        <w:rPr>
          <w:rFonts w:ascii="Arial Narrow" w:hAnsi="Arial Narrow"/>
        </w:rPr>
        <w:t xml:space="preserve"> monitorja </w:t>
      </w:r>
    </w:p>
    <w:p w:rsidR="00292645" w:rsidRPr="00896A00" w:rsidRDefault="00292645" w:rsidP="00292645">
      <w:pPr>
        <w:numPr>
          <w:ilvl w:val="0"/>
          <w:numId w:val="5"/>
        </w:numPr>
        <w:spacing w:line="288" w:lineRule="auto"/>
        <w:jc w:val="both"/>
        <w:rPr>
          <w:rFonts w:ascii="Arial Narrow" w:hAnsi="Arial Narrow"/>
        </w:rPr>
      </w:pPr>
      <w:r w:rsidRPr="00896A00">
        <w:rPr>
          <w:rFonts w:ascii="Arial Narrow" w:hAnsi="Arial Narrow"/>
        </w:rPr>
        <w:t>avtomatična izključitev po koncu dezinfekcije</w:t>
      </w:r>
    </w:p>
    <w:p w:rsidR="00292645" w:rsidRPr="00896A00" w:rsidRDefault="00292645" w:rsidP="00292645">
      <w:pPr>
        <w:numPr>
          <w:ilvl w:val="0"/>
          <w:numId w:val="5"/>
        </w:numPr>
        <w:spacing w:line="288" w:lineRule="auto"/>
        <w:jc w:val="both"/>
        <w:rPr>
          <w:rFonts w:ascii="Arial Narrow" w:hAnsi="Arial Narrow"/>
        </w:rPr>
      </w:pPr>
      <w:r w:rsidRPr="00896A00">
        <w:rPr>
          <w:rFonts w:ascii="Arial Narrow" w:hAnsi="Arial Narrow"/>
        </w:rPr>
        <w:t>kapaciteta: &gt;1200 ml vode/ min.</w:t>
      </w:r>
    </w:p>
    <w:p w:rsidR="00292645" w:rsidRPr="00896A00" w:rsidRDefault="00292645" w:rsidP="00292645">
      <w:pPr>
        <w:numPr>
          <w:ilvl w:val="0"/>
          <w:numId w:val="5"/>
        </w:numPr>
        <w:spacing w:line="288" w:lineRule="auto"/>
        <w:jc w:val="both"/>
        <w:rPr>
          <w:rFonts w:ascii="Arial Narrow" w:hAnsi="Arial Narrow"/>
        </w:rPr>
      </w:pPr>
      <w:r w:rsidRPr="00896A00">
        <w:rPr>
          <w:rFonts w:ascii="Arial Narrow" w:hAnsi="Arial Narrow"/>
        </w:rPr>
        <w:t>delovni tlak: 1-8 bar</w:t>
      </w:r>
    </w:p>
    <w:p w:rsidR="00292645" w:rsidRPr="00896A00" w:rsidRDefault="00292645" w:rsidP="00292645">
      <w:pPr>
        <w:numPr>
          <w:ilvl w:val="0"/>
          <w:numId w:val="5"/>
        </w:numPr>
        <w:spacing w:line="288" w:lineRule="auto"/>
        <w:jc w:val="both"/>
        <w:rPr>
          <w:rFonts w:ascii="Arial Narrow" w:hAnsi="Arial Narrow"/>
        </w:rPr>
      </w:pPr>
      <w:r w:rsidRPr="00896A00">
        <w:rPr>
          <w:rFonts w:ascii="Arial Narrow" w:hAnsi="Arial Narrow"/>
        </w:rPr>
        <w:t xml:space="preserve">dezinfekcija: toplotna </w:t>
      </w:r>
    </w:p>
    <w:p w:rsidR="00292645" w:rsidRDefault="00292645" w:rsidP="00292645">
      <w:pPr>
        <w:numPr>
          <w:ilvl w:val="0"/>
          <w:numId w:val="5"/>
        </w:numPr>
        <w:spacing w:line="288" w:lineRule="auto"/>
        <w:jc w:val="both"/>
        <w:rPr>
          <w:rFonts w:ascii="Arial Narrow" w:hAnsi="Arial Narrow"/>
        </w:rPr>
      </w:pPr>
      <w:r w:rsidRPr="00896A00">
        <w:rPr>
          <w:rFonts w:ascii="Arial Narrow" w:hAnsi="Arial Narrow"/>
        </w:rPr>
        <w:t>dimenzije</w:t>
      </w:r>
      <w:r>
        <w:rPr>
          <w:rFonts w:ascii="Arial Narrow" w:hAnsi="Arial Narrow"/>
        </w:rPr>
        <w:t xml:space="preserve"> za RO</w:t>
      </w:r>
      <w:r w:rsidRPr="00896A00">
        <w:rPr>
          <w:rFonts w:ascii="Arial Narrow" w:hAnsi="Arial Narrow"/>
        </w:rPr>
        <w:t xml:space="preserve"> (cm): višina x globina x širina: ≤ 6</w:t>
      </w:r>
      <w:r>
        <w:rPr>
          <w:rFonts w:ascii="Arial Narrow" w:hAnsi="Arial Narrow"/>
        </w:rPr>
        <w:t>5</w:t>
      </w:r>
      <w:r w:rsidRPr="00896A00">
        <w:rPr>
          <w:rFonts w:ascii="Arial Narrow" w:hAnsi="Arial Narrow"/>
        </w:rPr>
        <w:t>x 5</w:t>
      </w:r>
      <w:r>
        <w:rPr>
          <w:rFonts w:ascii="Arial Narrow" w:hAnsi="Arial Narrow"/>
        </w:rPr>
        <w:t>5</w:t>
      </w:r>
      <w:r w:rsidRPr="00896A00">
        <w:rPr>
          <w:rFonts w:ascii="Arial Narrow" w:hAnsi="Arial Narrow"/>
        </w:rPr>
        <w:t xml:space="preserve"> x 2</w:t>
      </w:r>
      <w:r>
        <w:rPr>
          <w:rFonts w:ascii="Arial Narrow" w:hAnsi="Arial Narrow"/>
        </w:rPr>
        <w:t>5</w:t>
      </w:r>
      <w:r w:rsidRPr="00896A00">
        <w:rPr>
          <w:rFonts w:ascii="Arial Narrow" w:hAnsi="Arial Narrow"/>
        </w:rPr>
        <w:t xml:space="preserve">, teža &lt;40 kg </w:t>
      </w:r>
    </w:p>
    <w:p w:rsidR="00292645" w:rsidRDefault="00292645" w:rsidP="00292645">
      <w:pPr>
        <w:spacing w:line="288" w:lineRule="auto"/>
        <w:jc w:val="both"/>
        <w:rPr>
          <w:rFonts w:ascii="Arial Narrow" w:hAnsi="Arial Narrow"/>
        </w:rPr>
      </w:pPr>
    </w:p>
    <w:p w:rsidR="00292645" w:rsidRPr="00896A00" w:rsidRDefault="00292645" w:rsidP="00292645">
      <w:pPr>
        <w:spacing w:line="288" w:lineRule="auto"/>
        <w:jc w:val="both"/>
        <w:rPr>
          <w:rFonts w:ascii="Arial Narrow" w:hAnsi="Arial Narrow"/>
          <w:b/>
        </w:rPr>
      </w:pPr>
      <w:r w:rsidRPr="00896A00">
        <w:rPr>
          <w:rFonts w:ascii="Arial Narrow" w:hAnsi="Arial Narrow"/>
          <w:b/>
        </w:rPr>
        <w:t xml:space="preserve">Merilo: </w:t>
      </w:r>
    </w:p>
    <w:p w:rsidR="00292645" w:rsidRPr="00896A00" w:rsidRDefault="00292645" w:rsidP="00292645">
      <w:pPr>
        <w:numPr>
          <w:ilvl w:val="0"/>
          <w:numId w:val="8"/>
        </w:numPr>
        <w:spacing w:line="288" w:lineRule="auto"/>
        <w:jc w:val="both"/>
        <w:rPr>
          <w:rFonts w:ascii="Arial Narrow" w:hAnsi="Arial Narrow"/>
          <w:b/>
        </w:rPr>
      </w:pPr>
      <w:r w:rsidRPr="00896A00">
        <w:rPr>
          <w:rFonts w:ascii="Arial Narrow" w:hAnsi="Arial Narrow"/>
          <w:b/>
        </w:rPr>
        <w:t xml:space="preserve">Cena </w:t>
      </w:r>
      <w:r>
        <w:rPr>
          <w:rFonts w:ascii="Arial Narrow" w:hAnsi="Arial Narrow"/>
          <w:b/>
        </w:rPr>
        <w:t xml:space="preserve">80 </w:t>
      </w:r>
      <w:r w:rsidRPr="00896A00">
        <w:rPr>
          <w:rFonts w:ascii="Arial Narrow" w:hAnsi="Arial Narrow"/>
          <w:b/>
        </w:rPr>
        <w:t>%</w:t>
      </w:r>
    </w:p>
    <w:p w:rsidR="00292645" w:rsidRPr="00896A00" w:rsidRDefault="00292645" w:rsidP="00292645">
      <w:pPr>
        <w:numPr>
          <w:ilvl w:val="0"/>
          <w:numId w:val="8"/>
        </w:numPr>
        <w:spacing w:line="288" w:lineRule="auto"/>
        <w:jc w:val="both"/>
        <w:rPr>
          <w:rFonts w:ascii="Arial Narrow" w:hAnsi="Arial Narrow"/>
          <w:b/>
        </w:rPr>
      </w:pP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 xml:space="preserve">: </w:t>
      </w:r>
      <w:r w:rsidRPr="00896A00">
        <w:rPr>
          <w:rFonts w:ascii="Arial Narrow" w:hAnsi="Arial Narrow"/>
          <w:b/>
        </w:rPr>
        <w:t>parna sterilizacija</w:t>
      </w:r>
      <w:r w:rsidRPr="00896A00">
        <w:rPr>
          <w:rFonts w:ascii="Arial Narrow" w:hAnsi="Arial Narrow"/>
        </w:rPr>
        <w:t xml:space="preserve">: </w:t>
      </w:r>
      <w:r>
        <w:rPr>
          <w:rFonts w:ascii="Arial Narrow" w:hAnsi="Arial Narrow"/>
          <w:b/>
        </w:rPr>
        <w:t>10</w:t>
      </w:r>
      <w:r w:rsidRPr="00896A00">
        <w:rPr>
          <w:rFonts w:ascii="Arial Narrow" w:hAnsi="Arial Narrow"/>
          <w:b/>
        </w:rPr>
        <w:t xml:space="preserve">% </w:t>
      </w:r>
    </w:p>
    <w:p w:rsidR="00292645" w:rsidRDefault="00292645" w:rsidP="00292645">
      <w:pPr>
        <w:numPr>
          <w:ilvl w:val="0"/>
          <w:numId w:val="8"/>
        </w:numPr>
        <w:spacing w:line="288" w:lineRule="auto"/>
        <w:jc w:val="both"/>
        <w:rPr>
          <w:rFonts w:ascii="Arial Narrow" w:hAnsi="Arial Narrow"/>
          <w:b/>
        </w:rPr>
      </w:pPr>
      <w:r w:rsidRPr="00896A00">
        <w:rPr>
          <w:rFonts w:ascii="Arial Narrow" w:hAnsi="Arial Narrow"/>
        </w:rPr>
        <w:t xml:space="preserve">Možnost centralnega monitoringa </w:t>
      </w:r>
      <w:proofErr w:type="spellStart"/>
      <w:r w:rsidRPr="00896A00">
        <w:rPr>
          <w:rFonts w:ascii="Arial Narrow" w:hAnsi="Arial Narrow"/>
        </w:rPr>
        <w:t>hemodializnih</w:t>
      </w:r>
      <w:proofErr w:type="spellEnd"/>
      <w:r w:rsidRPr="00896A00">
        <w:rPr>
          <w:rFonts w:ascii="Arial Narrow" w:hAnsi="Arial Narrow"/>
        </w:rPr>
        <w:t xml:space="preserve"> monitorjev, možnost vodenja bolnika s </w:t>
      </w:r>
      <w:r w:rsidRPr="00896A00">
        <w:rPr>
          <w:rFonts w:ascii="Arial Narrow" w:hAnsi="Arial Narrow"/>
          <w:b/>
        </w:rPr>
        <w:t xml:space="preserve">pametno  kartico in </w:t>
      </w: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xml:space="preserve">), centralnega monitoringa dializnega zdravljenja bolnikov v povezavi z najustreznejšim informacijskim sistemom v UKC Ljubljana: </w:t>
      </w:r>
      <w:r w:rsidRPr="00896A00">
        <w:rPr>
          <w:rFonts w:ascii="Arial Narrow" w:hAnsi="Arial Narrow"/>
          <w:b/>
        </w:rPr>
        <w:t>5%</w:t>
      </w:r>
    </w:p>
    <w:p w:rsidR="00292645" w:rsidRPr="00896A00" w:rsidRDefault="00292645" w:rsidP="00292645">
      <w:pPr>
        <w:numPr>
          <w:ilvl w:val="0"/>
          <w:numId w:val="8"/>
        </w:numPr>
        <w:spacing w:line="288" w:lineRule="auto"/>
        <w:jc w:val="both"/>
        <w:rPr>
          <w:rFonts w:ascii="Arial Narrow" w:hAnsi="Arial Narrow"/>
          <w:b/>
        </w:rPr>
      </w:pPr>
      <w:r>
        <w:rPr>
          <w:rFonts w:ascii="Arial Narrow" w:hAnsi="Arial Narrow"/>
        </w:rPr>
        <w:t xml:space="preserve">Toplotna in kemijska dezinfekcija RO: </w:t>
      </w:r>
      <w:r w:rsidRPr="00375E37">
        <w:rPr>
          <w:rFonts w:ascii="Arial Narrow" w:hAnsi="Arial Narrow"/>
          <w:b/>
        </w:rPr>
        <w:t>5%</w:t>
      </w:r>
    </w:p>
    <w:p w:rsidR="00292645" w:rsidRPr="00896A00" w:rsidRDefault="00292645" w:rsidP="00292645">
      <w:pPr>
        <w:spacing w:line="288" w:lineRule="auto"/>
        <w:jc w:val="both"/>
        <w:rPr>
          <w:rFonts w:ascii="Arial Narrow" w:hAnsi="Arial Narrow"/>
          <w:b/>
        </w:rPr>
      </w:pPr>
    </w:p>
    <w:p w:rsidR="00292645" w:rsidRPr="00896A00" w:rsidRDefault="00292645" w:rsidP="00292645">
      <w:pPr>
        <w:spacing w:line="288" w:lineRule="auto"/>
        <w:jc w:val="both"/>
        <w:rPr>
          <w:rFonts w:ascii="Arial Narrow" w:hAnsi="Arial Narrow"/>
          <w:b/>
        </w:rPr>
      </w:pPr>
    </w:p>
    <w:p w:rsidR="00292645" w:rsidRPr="00030A0F" w:rsidRDefault="00292645" w:rsidP="00292645">
      <w:pPr>
        <w:pStyle w:val="Navadensplet"/>
        <w:spacing w:before="0" w:beforeAutospacing="0" w:after="0" w:afterAutospacing="0" w:line="288" w:lineRule="auto"/>
        <w:jc w:val="both"/>
        <w:rPr>
          <w:rFonts w:ascii="Arial Narrow" w:hAnsi="Arial Narrow"/>
          <w:b/>
          <w:bCs/>
          <w:u w:val="single"/>
        </w:rPr>
      </w:pPr>
      <w:r w:rsidRPr="00030A0F">
        <w:rPr>
          <w:rFonts w:ascii="Arial Narrow" w:hAnsi="Arial Narrow"/>
          <w:b/>
          <w:bCs/>
          <w:u w:val="single"/>
        </w:rPr>
        <w:t xml:space="preserve">SKLOP 2 </w:t>
      </w:r>
    </w:p>
    <w:p w:rsidR="00292645" w:rsidRPr="00030A0F" w:rsidRDefault="00292645" w:rsidP="00292645">
      <w:pPr>
        <w:pStyle w:val="Navadensplet"/>
        <w:spacing w:before="0" w:beforeAutospacing="0" w:after="0" w:afterAutospacing="0" w:line="288" w:lineRule="auto"/>
        <w:jc w:val="both"/>
        <w:rPr>
          <w:rFonts w:ascii="Arial Narrow" w:hAnsi="Arial Narrow"/>
          <w:b/>
          <w:bCs/>
          <w:u w:val="single"/>
        </w:rPr>
      </w:pPr>
    </w:p>
    <w:p w:rsidR="00292645" w:rsidRPr="00030A0F" w:rsidRDefault="00292645" w:rsidP="00292645">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BIKARBONATNA HEMODIALIZA (HD) / HEMODIAFILTRACIJA (HDF)  </w:t>
      </w:r>
    </w:p>
    <w:p w:rsidR="00292645" w:rsidRPr="00030A0F" w:rsidRDefault="00292645" w:rsidP="00292645">
      <w:pPr>
        <w:pStyle w:val="Navadensplet"/>
        <w:numPr>
          <w:ilvl w:val="1"/>
          <w:numId w:val="12"/>
        </w:numPr>
        <w:spacing w:before="0" w:beforeAutospacing="0" w:after="0" w:afterAutospacing="0" w:line="288" w:lineRule="auto"/>
        <w:jc w:val="both"/>
        <w:rPr>
          <w:rFonts w:ascii="Arial Narrow" w:hAnsi="Arial Narrow"/>
        </w:rPr>
      </w:pPr>
      <w:r w:rsidRPr="00030A0F">
        <w:rPr>
          <w:rFonts w:ascii="Arial Narrow" w:hAnsi="Arial Narrow"/>
          <w:b/>
          <w:bCs/>
        </w:rPr>
        <w:t>procedur</w:t>
      </w:r>
      <w:r w:rsidRPr="00030A0F">
        <w:rPr>
          <w:rFonts w:ascii="Arial Narrow" w:hAnsi="Arial Narrow"/>
        </w:rPr>
        <w:t> </w:t>
      </w:r>
    </w:p>
    <w:p w:rsidR="00292645" w:rsidRPr="00030A0F" w:rsidRDefault="00292645" w:rsidP="00292645">
      <w:pPr>
        <w:pStyle w:val="Navadensplet"/>
        <w:spacing w:before="0" w:beforeAutospacing="0" w:after="0" w:afterAutospacing="0" w:line="288" w:lineRule="auto"/>
        <w:jc w:val="both"/>
        <w:rPr>
          <w:rFonts w:ascii="Arial Narrow" w:hAnsi="Arial Narrow"/>
        </w:rPr>
      </w:pPr>
    </w:p>
    <w:p w:rsidR="00292645" w:rsidRPr="00030A0F" w:rsidRDefault="00292645" w:rsidP="00292645">
      <w:pPr>
        <w:pStyle w:val="Navadensplet"/>
        <w:spacing w:before="0" w:beforeAutospacing="0" w:after="0" w:afterAutospacing="0" w:line="288" w:lineRule="auto"/>
        <w:ind w:left="360"/>
        <w:jc w:val="both"/>
        <w:rPr>
          <w:rFonts w:ascii="Arial Narrow" w:hAnsi="Arial Narrow"/>
          <w:b/>
          <w:bCs/>
        </w:rPr>
      </w:pPr>
      <w:r w:rsidRPr="00030A0F">
        <w:rPr>
          <w:rFonts w:ascii="Arial Narrow" w:hAnsi="Arial Narrow"/>
          <w:b/>
          <w:bCs/>
        </w:rPr>
        <w:lastRenderedPageBreak/>
        <w:t>A Sistemi za vzpostavljanje izven telesnega krvnega obtoka (krvne linije)</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 xml:space="preserve">originalne krvne linije za BHD, on- line HDF/HF za ponujene </w:t>
      </w:r>
      <w:proofErr w:type="spellStart"/>
      <w:r w:rsidRPr="00030A0F">
        <w:rPr>
          <w:rFonts w:ascii="Arial Narrow" w:hAnsi="Arial Narrow"/>
        </w:rPr>
        <w:t>hemodializne</w:t>
      </w:r>
      <w:proofErr w:type="spellEnd"/>
      <w:r w:rsidRPr="00030A0F">
        <w:rPr>
          <w:rFonts w:ascii="Arial Narrow" w:hAnsi="Arial Narrow"/>
        </w:rPr>
        <w:t xml:space="preserve"> monitorje </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 xml:space="preserve">namenjeni za enkratno uporabo </w:t>
      </w:r>
    </w:p>
    <w:p w:rsidR="00292645" w:rsidRPr="00030A0F" w:rsidRDefault="00292645" w:rsidP="00292645">
      <w:pPr>
        <w:pStyle w:val="Navadensplet"/>
        <w:numPr>
          <w:ilvl w:val="0"/>
          <w:numId w:val="7"/>
        </w:numPr>
        <w:spacing w:before="0" w:beforeAutospacing="0" w:after="0" w:afterAutospacing="0" w:line="288" w:lineRule="auto"/>
        <w:jc w:val="both"/>
        <w:rPr>
          <w:rFonts w:ascii="Arial Narrow" w:hAnsi="Arial Narrow"/>
          <w:bCs/>
        </w:rPr>
      </w:pPr>
      <w:r w:rsidRPr="00030A0F">
        <w:rPr>
          <w:rFonts w:ascii="Arial Narrow" w:hAnsi="Arial Narrow"/>
          <w:bCs/>
        </w:rPr>
        <w:t xml:space="preserve">brez </w:t>
      </w:r>
      <w:proofErr w:type="spellStart"/>
      <w:r w:rsidRPr="00030A0F">
        <w:rPr>
          <w:rFonts w:ascii="Arial Narrow" w:hAnsi="Arial Narrow"/>
          <w:bCs/>
        </w:rPr>
        <w:t>ftalatov</w:t>
      </w:r>
      <w:proofErr w:type="spellEnd"/>
    </w:p>
    <w:p w:rsidR="00292645" w:rsidRPr="00030A0F" w:rsidRDefault="00292645" w:rsidP="00292645">
      <w:pPr>
        <w:pStyle w:val="Navadensplet"/>
        <w:numPr>
          <w:ilvl w:val="0"/>
          <w:numId w:val="7"/>
        </w:numPr>
        <w:spacing w:before="0" w:beforeAutospacing="0" w:after="0" w:afterAutospacing="0" w:line="288" w:lineRule="auto"/>
        <w:jc w:val="both"/>
        <w:rPr>
          <w:rFonts w:ascii="Arial Narrow" w:hAnsi="Arial Narrow"/>
          <w:bCs/>
        </w:rPr>
      </w:pPr>
      <w:r w:rsidRPr="00030A0F">
        <w:rPr>
          <w:rFonts w:ascii="Arial Narrow" w:hAnsi="Arial Narrow"/>
          <w:bCs/>
        </w:rPr>
        <w:t xml:space="preserve">sterilizacija z Beta žarki </w:t>
      </w:r>
      <w:proofErr w:type="spellStart"/>
      <w:r w:rsidRPr="00030A0F">
        <w:rPr>
          <w:rFonts w:ascii="Arial Narrow" w:hAnsi="Arial Narrow"/>
          <w:bCs/>
        </w:rPr>
        <w:t>oz</w:t>
      </w:r>
      <w:proofErr w:type="spellEnd"/>
      <w:r w:rsidRPr="00030A0F">
        <w:rPr>
          <w:rFonts w:ascii="Arial Narrow" w:hAnsi="Arial Narrow"/>
          <w:bCs/>
        </w:rPr>
        <w:t xml:space="preserve"> pospešenimi elektroni ali gama žarki </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 xml:space="preserve">arterijska linija </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 xml:space="preserve">venska linija </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ali set z arterijsko in vensko linijo</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 xml:space="preserve">infuzijski sistem za HDF oz. on-line </w:t>
      </w:r>
      <w:proofErr w:type="spellStart"/>
      <w:r w:rsidRPr="00030A0F">
        <w:rPr>
          <w:rFonts w:ascii="Arial Narrow" w:hAnsi="Arial Narrow"/>
        </w:rPr>
        <w:t>hemofiltracijo</w:t>
      </w:r>
      <w:proofErr w:type="spellEnd"/>
      <w:r w:rsidRPr="00030A0F">
        <w:rPr>
          <w:rFonts w:ascii="Arial Narrow" w:hAnsi="Arial Narrow"/>
        </w:rPr>
        <w:t xml:space="preserve"> z </w:t>
      </w:r>
      <w:proofErr w:type="spellStart"/>
      <w:r w:rsidRPr="00030A0F">
        <w:rPr>
          <w:rFonts w:ascii="Arial Narrow" w:hAnsi="Arial Narrow"/>
        </w:rPr>
        <w:t>ultrafiltrom</w:t>
      </w:r>
      <w:proofErr w:type="spellEnd"/>
      <w:r w:rsidRPr="00030A0F">
        <w:rPr>
          <w:rFonts w:ascii="Arial Narrow" w:hAnsi="Arial Narrow"/>
        </w:rPr>
        <w:t xml:space="preserve"> za enkratno uporabo</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odvzemno mesto za krvne vzorce tik za arterijsko iglo, infuzijsko mesto za odvzemnim krvnim mestom na arterijski liniji, odvzemno mesto za krvne vzorce pred in za dializatorjem in infuzijsko mesto na koncu venske linije</w:t>
      </w:r>
    </w:p>
    <w:p w:rsidR="00292645" w:rsidRPr="00030A0F" w:rsidRDefault="00292645" w:rsidP="00292645">
      <w:pPr>
        <w:numPr>
          <w:ilvl w:val="0"/>
          <w:numId w:val="7"/>
        </w:numPr>
        <w:spacing w:line="288" w:lineRule="auto"/>
        <w:jc w:val="both"/>
        <w:rPr>
          <w:rFonts w:ascii="Arial Narrow" w:hAnsi="Arial Narrow"/>
        </w:rPr>
      </w:pPr>
      <w:r w:rsidRPr="00030A0F">
        <w:rPr>
          <w:rFonts w:ascii="Arial Narrow" w:hAnsi="Arial Narrow"/>
        </w:rPr>
        <w:t xml:space="preserve">možnost izvedbe regionalne </w:t>
      </w:r>
      <w:proofErr w:type="spellStart"/>
      <w:r w:rsidRPr="00030A0F">
        <w:rPr>
          <w:rFonts w:ascii="Arial Narrow" w:hAnsi="Arial Narrow"/>
        </w:rPr>
        <w:t>citratne</w:t>
      </w:r>
      <w:proofErr w:type="spellEnd"/>
      <w:r w:rsidRPr="00030A0F">
        <w:rPr>
          <w:rFonts w:ascii="Arial Narrow" w:hAnsi="Arial Narrow"/>
        </w:rPr>
        <w:t xml:space="preserve"> </w:t>
      </w:r>
      <w:proofErr w:type="spellStart"/>
      <w:r w:rsidRPr="00030A0F">
        <w:rPr>
          <w:rFonts w:ascii="Arial Narrow" w:hAnsi="Arial Narrow"/>
        </w:rPr>
        <w:t>antikoagulacije</w:t>
      </w:r>
      <w:proofErr w:type="spellEnd"/>
    </w:p>
    <w:p w:rsidR="00292645" w:rsidRPr="00030A0F" w:rsidRDefault="00292645" w:rsidP="00292645">
      <w:pPr>
        <w:pStyle w:val="Navadensplet"/>
        <w:spacing w:before="0" w:beforeAutospacing="0" w:after="0" w:afterAutospacing="0" w:line="288" w:lineRule="auto"/>
        <w:jc w:val="both"/>
        <w:rPr>
          <w:rFonts w:ascii="Arial Narrow" w:hAnsi="Arial Narrow"/>
          <w:b/>
        </w:rPr>
      </w:pPr>
    </w:p>
    <w:p w:rsidR="00292645" w:rsidRPr="00030A0F" w:rsidRDefault="00292645" w:rsidP="00292645">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Arterijske linije: 5.800 kom</w:t>
      </w:r>
    </w:p>
    <w:p w:rsidR="00292645" w:rsidRPr="00030A0F" w:rsidRDefault="00292645" w:rsidP="00292645">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in venske linije: 5.800  kom</w:t>
      </w:r>
    </w:p>
    <w:p w:rsidR="00292645" w:rsidRPr="00030A0F" w:rsidRDefault="00292645" w:rsidP="00292645">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ali arterijska in venska linija v setu: 5.800 setov </w:t>
      </w:r>
    </w:p>
    <w:p w:rsidR="00292645" w:rsidRPr="00030A0F" w:rsidRDefault="00292645" w:rsidP="00292645">
      <w:pPr>
        <w:pStyle w:val="Navadensplet"/>
        <w:spacing w:before="0" w:beforeAutospacing="0" w:after="0" w:afterAutospacing="0" w:line="288" w:lineRule="auto"/>
        <w:jc w:val="both"/>
        <w:rPr>
          <w:rFonts w:ascii="Arial Narrow" w:hAnsi="Arial Narrow"/>
          <w:color w:val="FF0000"/>
        </w:rPr>
      </w:pPr>
      <w:r w:rsidRPr="00030A0F">
        <w:rPr>
          <w:rFonts w:ascii="Arial Narrow" w:hAnsi="Arial Narrow"/>
          <w:color w:val="FF0000"/>
        </w:rPr>
        <w:t> </w:t>
      </w:r>
    </w:p>
    <w:p w:rsidR="00292645" w:rsidRPr="00030A0F" w:rsidRDefault="00292645" w:rsidP="00292645">
      <w:pPr>
        <w:pStyle w:val="Navadensplet"/>
        <w:spacing w:before="0" w:beforeAutospacing="0" w:after="0" w:afterAutospacing="0" w:line="288" w:lineRule="auto"/>
        <w:jc w:val="both"/>
        <w:rPr>
          <w:rFonts w:ascii="Arial Narrow" w:hAnsi="Arial Narrow"/>
          <w:i/>
        </w:rPr>
      </w:pPr>
      <w:r w:rsidRPr="00030A0F">
        <w:rPr>
          <w:rFonts w:ascii="Arial Narrow" w:hAnsi="Arial Narrow"/>
        </w:rPr>
        <w:t xml:space="preserve">    </w:t>
      </w:r>
      <w:proofErr w:type="spellStart"/>
      <w:r w:rsidRPr="00030A0F">
        <w:rPr>
          <w:rFonts w:ascii="Arial Narrow" w:hAnsi="Arial Narrow"/>
          <w:b/>
          <w:bCs/>
        </w:rPr>
        <w:t>Enoigelna</w:t>
      </w:r>
      <w:proofErr w:type="spellEnd"/>
      <w:r w:rsidRPr="00030A0F">
        <w:rPr>
          <w:rFonts w:ascii="Arial Narrow" w:hAnsi="Arial Narrow"/>
          <w:b/>
          <w:bCs/>
        </w:rPr>
        <w:t xml:space="preserve"> HD</w:t>
      </w:r>
      <w:r w:rsidRPr="00030A0F">
        <w:rPr>
          <w:rFonts w:ascii="Arial Narrow" w:hAnsi="Arial Narrow"/>
        </w:rPr>
        <w:t>:  </w:t>
      </w:r>
      <w:r w:rsidRPr="00030A0F">
        <w:rPr>
          <w:rFonts w:ascii="Arial Narrow" w:hAnsi="Arial Narrow"/>
          <w:b/>
        </w:rPr>
        <w:t>    1.000</w:t>
      </w:r>
      <w:r w:rsidRPr="00030A0F">
        <w:rPr>
          <w:rFonts w:ascii="Arial Narrow" w:hAnsi="Arial Narrow"/>
          <w:b/>
          <w:bCs/>
        </w:rPr>
        <w:t xml:space="preserve"> setov (znotraj ponudbe 6.800 krvnih linij)</w:t>
      </w:r>
    </w:p>
    <w:p w:rsidR="00292645" w:rsidRPr="00030A0F" w:rsidRDefault="00292645" w:rsidP="00292645">
      <w:pPr>
        <w:pStyle w:val="Navadensplet"/>
        <w:spacing w:before="0" w:beforeAutospacing="0" w:after="0" w:afterAutospacing="0" w:line="288" w:lineRule="auto"/>
        <w:jc w:val="both"/>
        <w:rPr>
          <w:rFonts w:ascii="Arial Narrow" w:hAnsi="Arial Narrow"/>
        </w:rPr>
      </w:pPr>
    </w:p>
    <w:p w:rsidR="00292645" w:rsidRPr="00030A0F" w:rsidRDefault="00292645" w:rsidP="00292645">
      <w:pPr>
        <w:pStyle w:val="Navadensplet"/>
        <w:spacing w:before="0" w:beforeAutospacing="0" w:after="0" w:afterAutospacing="0" w:line="288" w:lineRule="auto"/>
        <w:jc w:val="both"/>
        <w:rPr>
          <w:rFonts w:ascii="Arial Narrow" w:hAnsi="Arial Narrow"/>
          <w:b/>
          <w:bCs/>
        </w:rPr>
      </w:pPr>
    </w:p>
    <w:p w:rsidR="00292645" w:rsidRPr="00030A0F" w:rsidRDefault="00292645" w:rsidP="00292645">
      <w:pPr>
        <w:pStyle w:val="Navadensplet"/>
        <w:spacing w:before="0" w:beforeAutospacing="0" w:after="0" w:afterAutospacing="0" w:line="288" w:lineRule="auto"/>
        <w:jc w:val="both"/>
        <w:rPr>
          <w:rFonts w:ascii="Arial Narrow" w:hAnsi="Arial Narrow"/>
        </w:rPr>
      </w:pPr>
      <w:r w:rsidRPr="00030A0F">
        <w:rPr>
          <w:rFonts w:ascii="Arial Narrow" w:hAnsi="Arial Narrow"/>
          <w:b/>
          <w:bCs/>
        </w:rPr>
        <w:t xml:space="preserve">B) </w:t>
      </w:r>
      <w:proofErr w:type="spellStart"/>
      <w:r w:rsidRPr="00030A0F">
        <w:rPr>
          <w:rFonts w:ascii="Arial Narrow" w:hAnsi="Arial Narrow"/>
          <w:b/>
          <w:bCs/>
        </w:rPr>
        <w:t>Hemodializatorji</w:t>
      </w:r>
      <w:proofErr w:type="spellEnd"/>
      <w:r w:rsidRPr="00030A0F">
        <w:rPr>
          <w:rFonts w:ascii="Arial Narrow" w:hAnsi="Arial Narrow"/>
          <w:b/>
          <w:bCs/>
        </w:rPr>
        <w:t xml:space="preserve">/ </w:t>
      </w:r>
      <w:proofErr w:type="spellStart"/>
      <w:r w:rsidRPr="00030A0F">
        <w:rPr>
          <w:rFonts w:ascii="Arial Narrow" w:hAnsi="Arial Narrow"/>
          <w:b/>
          <w:bCs/>
        </w:rPr>
        <w:t>hemofiltri</w:t>
      </w:r>
      <w:proofErr w:type="spellEnd"/>
      <w:r w:rsidRPr="00030A0F">
        <w:rPr>
          <w:rFonts w:ascii="Arial Narrow" w:hAnsi="Arial Narrow"/>
          <w:b/>
          <w:bCs/>
        </w:rPr>
        <w:t xml:space="preserve">  </w:t>
      </w:r>
    </w:p>
    <w:p w:rsidR="00292645" w:rsidRPr="00030A0F" w:rsidRDefault="00292645" w:rsidP="00292645">
      <w:pPr>
        <w:numPr>
          <w:ilvl w:val="0"/>
          <w:numId w:val="2"/>
        </w:numPr>
        <w:spacing w:line="288" w:lineRule="auto"/>
        <w:jc w:val="both"/>
        <w:rPr>
          <w:rFonts w:ascii="Arial Narrow" w:hAnsi="Arial Narrow"/>
        </w:rPr>
      </w:pPr>
      <w:r w:rsidRPr="00030A0F">
        <w:rPr>
          <w:rFonts w:ascii="Arial Narrow" w:hAnsi="Arial Narrow"/>
        </w:rPr>
        <w:t>visokoprepustna sintetična membrana (UF koeficient ≥ 45 ml/h/</w:t>
      </w:r>
      <w:proofErr w:type="spellStart"/>
      <w:r w:rsidRPr="00030A0F">
        <w:rPr>
          <w:rFonts w:ascii="Arial Narrow" w:hAnsi="Arial Narrow"/>
        </w:rPr>
        <w:t>mmHg</w:t>
      </w:r>
      <w:proofErr w:type="spellEnd"/>
      <w:r w:rsidRPr="00030A0F">
        <w:rPr>
          <w:rFonts w:ascii="Arial Narrow" w:hAnsi="Arial Narrow"/>
        </w:rPr>
        <w:t>)</w:t>
      </w:r>
    </w:p>
    <w:p w:rsidR="00292645" w:rsidRPr="00030A0F" w:rsidRDefault="00292645" w:rsidP="00292645">
      <w:pPr>
        <w:numPr>
          <w:ilvl w:val="0"/>
          <w:numId w:val="2"/>
        </w:numPr>
        <w:spacing w:line="288" w:lineRule="auto"/>
        <w:jc w:val="both"/>
        <w:rPr>
          <w:rFonts w:ascii="Arial Narrow" w:hAnsi="Arial Narrow"/>
        </w:rPr>
      </w:pPr>
      <w:r w:rsidRPr="00030A0F">
        <w:rPr>
          <w:rFonts w:ascii="Arial Narrow" w:hAnsi="Arial Narrow"/>
        </w:rPr>
        <w:t xml:space="preserve">kemična sestava:  </w:t>
      </w:r>
      <w:r w:rsidR="002260EC" w:rsidRPr="002260EC">
        <w:rPr>
          <w:rFonts w:ascii="Arial Narrow" w:hAnsi="Arial Narrow"/>
          <w:highlight w:val="yellow"/>
        </w:rPr>
        <w:t xml:space="preserve">:    visoko prepustni </w:t>
      </w:r>
      <w:proofErr w:type="spellStart"/>
      <w:r w:rsidR="002260EC" w:rsidRPr="002260EC">
        <w:rPr>
          <w:rFonts w:ascii="Arial Narrow" w:hAnsi="Arial Narrow"/>
          <w:highlight w:val="yellow"/>
        </w:rPr>
        <w:t>polisulfon</w:t>
      </w:r>
      <w:proofErr w:type="spellEnd"/>
      <w:r w:rsidR="002260EC" w:rsidRPr="002260EC">
        <w:rPr>
          <w:rFonts w:ascii="Arial Narrow" w:hAnsi="Arial Narrow"/>
          <w:highlight w:val="yellow"/>
        </w:rPr>
        <w:t xml:space="preserve"> ali visoko prepustni </w:t>
      </w:r>
      <w:proofErr w:type="spellStart"/>
      <w:r w:rsidR="002260EC" w:rsidRPr="002260EC">
        <w:rPr>
          <w:rFonts w:ascii="Arial Narrow" w:hAnsi="Arial Narrow"/>
          <w:highlight w:val="yellow"/>
        </w:rPr>
        <w:t>polietersulfon</w:t>
      </w:r>
      <w:proofErr w:type="spellEnd"/>
      <w:r w:rsidR="002260EC" w:rsidRPr="002260EC">
        <w:rPr>
          <w:rFonts w:ascii="Arial Narrow" w:hAnsi="Arial Narrow"/>
          <w:highlight w:val="yellow"/>
        </w:rPr>
        <w:t xml:space="preserve"> ali iz sintetske mešanice, ki vsebuje poliamid</w:t>
      </w:r>
    </w:p>
    <w:p w:rsidR="00292645" w:rsidRPr="00030A0F" w:rsidRDefault="00292645" w:rsidP="00292645">
      <w:pPr>
        <w:numPr>
          <w:ilvl w:val="0"/>
          <w:numId w:val="2"/>
        </w:numPr>
        <w:spacing w:line="288" w:lineRule="auto"/>
        <w:jc w:val="both"/>
        <w:rPr>
          <w:rFonts w:ascii="Arial Narrow" w:hAnsi="Arial Narrow"/>
        </w:rPr>
      </w:pPr>
      <w:r w:rsidRPr="00030A0F">
        <w:rPr>
          <w:rFonts w:ascii="Arial Narrow" w:hAnsi="Arial Narrow"/>
        </w:rPr>
        <w:t>odsotnost citotoksičnih substanc</w:t>
      </w:r>
    </w:p>
    <w:p w:rsidR="00292645" w:rsidRPr="00030A0F" w:rsidRDefault="00292645" w:rsidP="00292645">
      <w:pPr>
        <w:numPr>
          <w:ilvl w:val="0"/>
          <w:numId w:val="2"/>
        </w:numPr>
        <w:spacing w:line="288" w:lineRule="auto"/>
        <w:jc w:val="both"/>
        <w:rPr>
          <w:rFonts w:ascii="Arial Narrow" w:hAnsi="Arial Narrow"/>
        </w:rPr>
      </w:pPr>
      <w:r w:rsidRPr="00030A0F">
        <w:rPr>
          <w:rFonts w:ascii="Arial Narrow" w:hAnsi="Arial Narrow"/>
        </w:rPr>
        <w:t xml:space="preserve">velika kapaciteta adsorpcije </w:t>
      </w:r>
      <w:proofErr w:type="spellStart"/>
      <w:r w:rsidRPr="00030A0F">
        <w:rPr>
          <w:rFonts w:ascii="Arial Narrow" w:hAnsi="Arial Narrow"/>
        </w:rPr>
        <w:t>endotoksina</w:t>
      </w:r>
      <w:proofErr w:type="spellEnd"/>
      <w:r w:rsidRPr="00030A0F">
        <w:rPr>
          <w:rFonts w:ascii="Arial Narrow" w:hAnsi="Arial Narrow"/>
        </w:rPr>
        <w:t xml:space="preserve"> in lipida A</w:t>
      </w:r>
    </w:p>
    <w:p w:rsidR="00292645" w:rsidRPr="00030A0F" w:rsidRDefault="00292645" w:rsidP="00292645">
      <w:pPr>
        <w:numPr>
          <w:ilvl w:val="0"/>
          <w:numId w:val="2"/>
        </w:numPr>
        <w:spacing w:line="288" w:lineRule="auto"/>
        <w:jc w:val="both"/>
        <w:rPr>
          <w:rFonts w:ascii="Arial Narrow" w:hAnsi="Arial Narrow"/>
        </w:rPr>
      </w:pPr>
      <w:r w:rsidRPr="00030A0F">
        <w:rPr>
          <w:rFonts w:ascii="Arial Narrow" w:hAnsi="Arial Narrow"/>
        </w:rPr>
        <w:t xml:space="preserve">parna sterilizacija ali parna sterilizacija po principu »in- line« ali gama sterilizacija </w:t>
      </w:r>
    </w:p>
    <w:p w:rsidR="00292645" w:rsidRPr="00030A0F" w:rsidRDefault="00292645" w:rsidP="00292645">
      <w:pPr>
        <w:numPr>
          <w:ilvl w:val="0"/>
          <w:numId w:val="2"/>
        </w:numPr>
        <w:spacing w:line="288" w:lineRule="auto"/>
        <w:jc w:val="both"/>
        <w:rPr>
          <w:rFonts w:ascii="Arial Narrow" w:hAnsi="Arial Narrow"/>
        </w:rPr>
      </w:pPr>
      <w:r w:rsidRPr="00030A0F">
        <w:rPr>
          <w:rFonts w:ascii="Arial Narrow" w:hAnsi="Arial Narrow"/>
        </w:rPr>
        <w:t xml:space="preserve">površine v razponu od </w:t>
      </w:r>
      <w:smartTag w:uri="urn:schemas-microsoft-com:office:smarttags" w:element="metricconverter">
        <w:smartTagPr>
          <w:attr w:name="ProductID" w:val="1,4 m2"/>
        </w:smartTagPr>
        <w:r w:rsidRPr="00030A0F">
          <w:rPr>
            <w:rFonts w:ascii="Arial Narrow" w:hAnsi="Arial Narrow"/>
          </w:rPr>
          <w:t>1,4 m</w:t>
        </w:r>
        <w:r w:rsidRPr="00030A0F">
          <w:rPr>
            <w:rFonts w:ascii="Arial Narrow" w:hAnsi="Arial Narrow"/>
            <w:vertAlign w:val="superscript"/>
          </w:rPr>
          <w:t>2</w:t>
        </w:r>
      </w:smartTag>
      <w:r w:rsidRPr="00030A0F">
        <w:rPr>
          <w:rFonts w:ascii="Arial Narrow" w:hAnsi="Arial Narrow"/>
        </w:rPr>
        <w:t xml:space="preserve">, </w:t>
      </w:r>
      <w:smartTag w:uri="urn:schemas-microsoft-com:office:smarttags" w:element="metricconverter">
        <w:smartTagPr>
          <w:attr w:name="ProductID" w:val="1.8 m2"/>
        </w:smartTagPr>
        <w:r w:rsidRPr="00030A0F">
          <w:rPr>
            <w:rFonts w:ascii="Arial Narrow" w:hAnsi="Arial Narrow"/>
          </w:rPr>
          <w:t>1.8 m</w:t>
        </w:r>
        <w:r w:rsidRPr="00030A0F">
          <w:rPr>
            <w:rFonts w:ascii="Arial Narrow" w:hAnsi="Arial Narrow"/>
            <w:vertAlign w:val="superscript"/>
          </w:rPr>
          <w:t>2</w:t>
        </w:r>
      </w:smartTag>
      <w:r w:rsidRPr="00030A0F">
        <w:rPr>
          <w:rFonts w:ascii="Arial Narrow" w:hAnsi="Arial Narrow"/>
        </w:rPr>
        <w:t xml:space="preserve"> , </w:t>
      </w:r>
      <w:smartTag w:uri="urn:schemas-microsoft-com:office:smarttags" w:element="metricconverter">
        <w:smartTagPr>
          <w:attr w:name="ProductID" w:val="2.2 m2"/>
        </w:smartTagPr>
        <w:r w:rsidRPr="00030A0F">
          <w:rPr>
            <w:rFonts w:ascii="Arial Narrow" w:hAnsi="Arial Narrow"/>
          </w:rPr>
          <w:t>2.2 m</w:t>
        </w:r>
        <w:r w:rsidRPr="00030A0F">
          <w:rPr>
            <w:rFonts w:ascii="Arial Narrow" w:hAnsi="Arial Narrow"/>
            <w:vertAlign w:val="superscript"/>
          </w:rPr>
          <w:t>2</w:t>
        </w:r>
      </w:smartTag>
      <w:r w:rsidRPr="00030A0F">
        <w:rPr>
          <w:rFonts w:ascii="Arial Narrow" w:hAnsi="Arial Narrow"/>
        </w:rPr>
        <w:t xml:space="preserve">  </w:t>
      </w:r>
    </w:p>
    <w:p w:rsidR="00292645" w:rsidRPr="00030A0F" w:rsidRDefault="00292645" w:rsidP="00292645">
      <w:pPr>
        <w:numPr>
          <w:ilvl w:val="0"/>
          <w:numId w:val="2"/>
        </w:numPr>
        <w:spacing w:line="288" w:lineRule="auto"/>
        <w:jc w:val="both"/>
        <w:rPr>
          <w:rFonts w:ascii="Arial Narrow" w:hAnsi="Arial Narrow"/>
        </w:rPr>
      </w:pPr>
      <w:r w:rsidRPr="00030A0F">
        <w:rPr>
          <w:rFonts w:ascii="Arial Narrow" w:hAnsi="Arial Narrow"/>
        </w:rPr>
        <w:t xml:space="preserve">dovoljeno odstopanje +/- 0,1 do </w:t>
      </w:r>
      <w:smartTag w:uri="urn:schemas-microsoft-com:office:smarttags" w:element="metricconverter">
        <w:smartTagPr>
          <w:attr w:name="ProductID" w:val="0.2 m2"/>
        </w:smartTagPr>
        <w:r w:rsidRPr="00030A0F">
          <w:rPr>
            <w:rFonts w:ascii="Arial Narrow" w:hAnsi="Arial Narrow"/>
          </w:rPr>
          <w:t>0.2 m</w:t>
        </w:r>
        <w:r w:rsidRPr="00030A0F">
          <w:rPr>
            <w:rFonts w:ascii="Arial Narrow" w:hAnsi="Arial Narrow"/>
            <w:vertAlign w:val="superscript"/>
          </w:rPr>
          <w:t>2</w:t>
        </w:r>
      </w:smartTag>
    </w:p>
    <w:p w:rsidR="00292645" w:rsidRPr="00030A0F" w:rsidRDefault="00292645" w:rsidP="00292645">
      <w:pPr>
        <w:spacing w:line="288" w:lineRule="auto"/>
        <w:jc w:val="both"/>
        <w:rPr>
          <w:rFonts w:ascii="Arial Narrow" w:hAnsi="Arial Narrow"/>
        </w:rPr>
      </w:pPr>
    </w:p>
    <w:p w:rsidR="00292645" w:rsidRPr="00030A0F" w:rsidRDefault="00292645" w:rsidP="00292645">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w:t>
      </w:r>
    </w:p>
    <w:p w:rsidR="00292645" w:rsidRPr="00030A0F" w:rsidRDefault="00292645" w:rsidP="00292645">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w:t>
      </w:r>
      <w:proofErr w:type="spellStart"/>
      <w:r w:rsidRPr="00030A0F">
        <w:rPr>
          <w:rFonts w:ascii="Arial Narrow" w:hAnsi="Arial Narrow"/>
          <w:b/>
          <w:bCs/>
        </w:rPr>
        <w:t>Hemodializatorji</w:t>
      </w:r>
      <w:proofErr w:type="spellEnd"/>
      <w:r w:rsidRPr="00030A0F">
        <w:rPr>
          <w:rFonts w:ascii="Arial Narrow" w:hAnsi="Arial Narrow"/>
          <w:b/>
          <w:bCs/>
        </w:rPr>
        <w:t xml:space="preserve">: površine 1.4 </w:t>
      </w:r>
      <w:r w:rsidRPr="00030A0F">
        <w:rPr>
          <w:rFonts w:ascii="Arial Narrow" w:hAnsi="Arial Narrow"/>
        </w:rPr>
        <w:t>+/-</w:t>
      </w:r>
      <w:r w:rsidRPr="00030A0F">
        <w:rPr>
          <w:rFonts w:ascii="Arial Narrow" w:hAnsi="Arial Narrow"/>
          <w:b/>
          <w:bCs/>
        </w:rPr>
        <w:t xml:space="preserve"> 0.1-0.2</w:t>
      </w:r>
      <w:r w:rsidRPr="00030A0F">
        <w:rPr>
          <w:rFonts w:ascii="Arial Narrow" w:hAnsi="Arial Narrow"/>
        </w:rPr>
        <w:t xml:space="preserve"> m</w:t>
      </w:r>
      <w:r w:rsidRPr="00030A0F">
        <w:rPr>
          <w:rFonts w:ascii="Arial Narrow" w:hAnsi="Arial Narrow"/>
          <w:vertAlign w:val="superscript"/>
        </w:rPr>
        <w:t>2</w:t>
      </w:r>
      <w:r w:rsidRPr="00030A0F">
        <w:rPr>
          <w:rFonts w:ascii="Arial Narrow" w:hAnsi="Arial Narrow"/>
        </w:rPr>
        <w:t>: 2</w:t>
      </w:r>
      <w:r w:rsidRPr="00030A0F">
        <w:rPr>
          <w:rFonts w:ascii="Arial Narrow" w:hAnsi="Arial Narrow"/>
          <w:b/>
        </w:rPr>
        <w:t>.000</w:t>
      </w:r>
      <w:r w:rsidRPr="00030A0F">
        <w:rPr>
          <w:rFonts w:ascii="Arial Narrow" w:hAnsi="Arial Narrow"/>
        </w:rPr>
        <w:t xml:space="preserve"> </w:t>
      </w:r>
      <w:r w:rsidRPr="00030A0F">
        <w:rPr>
          <w:rFonts w:ascii="Arial Narrow" w:hAnsi="Arial Narrow"/>
          <w:b/>
          <w:bCs/>
        </w:rPr>
        <w:t xml:space="preserve">kom </w:t>
      </w:r>
    </w:p>
    <w:p w:rsidR="00292645" w:rsidRPr="00030A0F" w:rsidRDefault="00292645" w:rsidP="00292645">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w:t>
      </w:r>
      <w:proofErr w:type="spellStart"/>
      <w:r w:rsidRPr="00030A0F">
        <w:rPr>
          <w:rFonts w:ascii="Arial Narrow" w:hAnsi="Arial Narrow"/>
          <w:b/>
          <w:bCs/>
        </w:rPr>
        <w:t>Hemodializatorji</w:t>
      </w:r>
      <w:proofErr w:type="spellEnd"/>
      <w:r w:rsidRPr="00030A0F">
        <w:rPr>
          <w:rFonts w:ascii="Arial Narrow" w:hAnsi="Arial Narrow"/>
          <w:b/>
          <w:bCs/>
        </w:rPr>
        <w:t xml:space="preserve">: površine 1.8 </w:t>
      </w:r>
      <w:r w:rsidRPr="00030A0F">
        <w:rPr>
          <w:rFonts w:ascii="Arial Narrow" w:hAnsi="Arial Narrow"/>
        </w:rPr>
        <w:t xml:space="preserve">+/- </w:t>
      </w:r>
      <w:r w:rsidRPr="00030A0F">
        <w:rPr>
          <w:rFonts w:ascii="Arial Narrow" w:hAnsi="Arial Narrow"/>
          <w:b/>
          <w:bCs/>
        </w:rPr>
        <w:t>0.1-0.2</w:t>
      </w:r>
      <w:r w:rsidRPr="00030A0F">
        <w:rPr>
          <w:rFonts w:ascii="Arial Narrow" w:hAnsi="Arial Narrow"/>
        </w:rPr>
        <w:t xml:space="preserve"> m</w:t>
      </w:r>
      <w:r w:rsidRPr="00030A0F">
        <w:rPr>
          <w:rFonts w:ascii="Arial Narrow" w:hAnsi="Arial Narrow"/>
          <w:vertAlign w:val="superscript"/>
        </w:rPr>
        <w:t>2</w:t>
      </w:r>
      <w:r w:rsidRPr="00030A0F">
        <w:rPr>
          <w:rFonts w:ascii="Arial Narrow" w:hAnsi="Arial Narrow"/>
          <w:b/>
          <w:bCs/>
        </w:rPr>
        <w:t>: 3.800 kom</w:t>
      </w:r>
      <w:r w:rsidRPr="00030A0F">
        <w:rPr>
          <w:rFonts w:ascii="Arial Narrow" w:hAnsi="Arial Narrow"/>
        </w:rPr>
        <w:t xml:space="preserve"> </w:t>
      </w:r>
    </w:p>
    <w:p w:rsidR="00292645" w:rsidRPr="00030A0F" w:rsidRDefault="00292645" w:rsidP="00292645">
      <w:pPr>
        <w:pStyle w:val="Navadensplet"/>
        <w:spacing w:before="0" w:beforeAutospacing="0" w:after="0" w:afterAutospacing="0" w:line="288" w:lineRule="auto"/>
        <w:jc w:val="both"/>
        <w:rPr>
          <w:rFonts w:ascii="Arial Narrow" w:hAnsi="Arial Narrow"/>
          <w:b/>
          <w:bCs/>
        </w:rPr>
      </w:pPr>
      <w:r w:rsidRPr="00030A0F">
        <w:rPr>
          <w:rFonts w:ascii="Arial Narrow" w:hAnsi="Arial Narrow"/>
        </w:rPr>
        <w:t> </w:t>
      </w:r>
      <w:r w:rsidRPr="00030A0F">
        <w:rPr>
          <w:rFonts w:ascii="Arial Narrow" w:hAnsi="Arial Narrow"/>
          <w:b/>
        </w:rPr>
        <w:t xml:space="preserve">  </w:t>
      </w:r>
      <w:r w:rsidRPr="00030A0F">
        <w:rPr>
          <w:rFonts w:ascii="Arial Narrow" w:hAnsi="Arial Narrow"/>
          <w:b/>
          <w:bCs/>
        </w:rPr>
        <w:t> </w:t>
      </w:r>
      <w:proofErr w:type="spellStart"/>
      <w:r w:rsidRPr="00030A0F">
        <w:rPr>
          <w:rFonts w:ascii="Arial Narrow" w:hAnsi="Arial Narrow"/>
          <w:b/>
          <w:bCs/>
        </w:rPr>
        <w:t>Hemodializatorji</w:t>
      </w:r>
      <w:proofErr w:type="spellEnd"/>
      <w:r w:rsidRPr="00030A0F">
        <w:rPr>
          <w:rFonts w:ascii="Arial Narrow" w:hAnsi="Arial Narrow"/>
          <w:b/>
          <w:bCs/>
        </w:rPr>
        <w:t xml:space="preserve">: površine 2.2 </w:t>
      </w:r>
      <w:r w:rsidRPr="00030A0F">
        <w:rPr>
          <w:rFonts w:ascii="Arial Narrow" w:hAnsi="Arial Narrow"/>
        </w:rPr>
        <w:t xml:space="preserve">+/- </w:t>
      </w:r>
      <w:r w:rsidRPr="00030A0F">
        <w:rPr>
          <w:rFonts w:ascii="Arial Narrow" w:hAnsi="Arial Narrow"/>
          <w:b/>
          <w:bCs/>
        </w:rPr>
        <w:t>0.1-0.2</w:t>
      </w:r>
      <w:r w:rsidRPr="00030A0F">
        <w:rPr>
          <w:rFonts w:ascii="Arial Narrow" w:hAnsi="Arial Narrow"/>
        </w:rPr>
        <w:t xml:space="preserve"> m2: 1</w:t>
      </w:r>
      <w:r w:rsidRPr="00030A0F">
        <w:rPr>
          <w:rFonts w:ascii="Arial Narrow" w:hAnsi="Arial Narrow"/>
          <w:b/>
        </w:rPr>
        <w:t xml:space="preserve">.000 kom </w:t>
      </w:r>
    </w:p>
    <w:p w:rsidR="00292645" w:rsidRPr="00030A0F" w:rsidRDefault="00292645" w:rsidP="00292645">
      <w:pPr>
        <w:pStyle w:val="Navadensplet"/>
        <w:spacing w:before="0" w:beforeAutospacing="0" w:after="0" w:afterAutospacing="0" w:line="288" w:lineRule="auto"/>
        <w:rPr>
          <w:rFonts w:ascii="Arial Narrow" w:hAnsi="Arial Narrow"/>
          <w:b/>
          <w:bCs/>
        </w:rPr>
      </w:pPr>
      <w:r w:rsidRPr="00030A0F">
        <w:rPr>
          <w:rFonts w:ascii="Arial Narrow" w:hAnsi="Arial Narrow"/>
          <w:b/>
          <w:bCs/>
        </w:rPr>
        <w:t xml:space="preserve">    </w:t>
      </w:r>
      <w:r w:rsidRPr="00030A0F">
        <w:rPr>
          <w:rFonts w:ascii="Arial Narrow" w:hAnsi="Arial Narrow"/>
          <w:b/>
        </w:rPr>
        <w:t> </w:t>
      </w:r>
      <w:r w:rsidRPr="00030A0F">
        <w:rPr>
          <w:rFonts w:ascii="Arial Narrow" w:hAnsi="Arial Narrow"/>
          <w:b/>
        </w:rPr>
        <w:br/>
      </w:r>
      <w:r w:rsidRPr="00030A0F">
        <w:rPr>
          <w:rFonts w:ascii="Arial Narrow" w:hAnsi="Arial Narrow"/>
          <w:b/>
          <w:bCs/>
        </w:rPr>
        <w:t>C</w:t>
      </w:r>
    </w:p>
    <w:p w:rsidR="00292645" w:rsidRPr="00030A0F" w:rsidRDefault="00292645" w:rsidP="00292645">
      <w:pPr>
        <w:pStyle w:val="Navadensplet"/>
        <w:spacing w:before="0" w:beforeAutospacing="0" w:after="0" w:afterAutospacing="0" w:line="288" w:lineRule="auto"/>
        <w:jc w:val="both"/>
        <w:rPr>
          <w:rFonts w:ascii="Arial Narrow" w:hAnsi="Arial Narrow"/>
          <w:b/>
          <w:bCs/>
        </w:rPr>
      </w:pPr>
    </w:p>
    <w:p w:rsidR="00292645" w:rsidRPr="00030A0F" w:rsidRDefault="00292645" w:rsidP="00292645">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 Dializni koncentrati, originalni za uporabo na ponujenih monitorjih (mešanje  </w:t>
      </w:r>
    </w:p>
    <w:p w:rsidR="00292645" w:rsidRPr="00030A0F" w:rsidRDefault="00292645" w:rsidP="00292645">
      <w:pPr>
        <w:pStyle w:val="Navadensplet"/>
        <w:spacing w:before="0" w:beforeAutospacing="0" w:after="0" w:afterAutospacing="0" w:line="288" w:lineRule="auto"/>
        <w:jc w:val="both"/>
        <w:rPr>
          <w:rFonts w:ascii="Arial Narrow" w:hAnsi="Arial Narrow"/>
        </w:rPr>
      </w:pPr>
      <w:r w:rsidRPr="00030A0F">
        <w:rPr>
          <w:rFonts w:ascii="Arial Narrow" w:hAnsi="Arial Narrow"/>
          <w:b/>
          <w:bCs/>
        </w:rPr>
        <w:t xml:space="preserve">      kislega koncentrata z vodo v razmerju 1:44)</w:t>
      </w:r>
    </w:p>
    <w:p w:rsidR="00292645" w:rsidRPr="00030A0F" w:rsidRDefault="00292645" w:rsidP="00292645">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     Kisli koncentrat v obliki gela/ emulzije za izdelavo centralne kisle dializne raztopine: </w:t>
      </w:r>
    </w:p>
    <w:p w:rsidR="00292645" w:rsidRPr="00030A0F" w:rsidRDefault="00292645" w:rsidP="00292645">
      <w:pPr>
        <w:pStyle w:val="Navadensplet"/>
        <w:numPr>
          <w:ilvl w:val="0"/>
          <w:numId w:val="6"/>
        </w:numPr>
        <w:spacing w:before="0" w:beforeAutospacing="0" w:after="0" w:afterAutospacing="0" w:line="288" w:lineRule="auto"/>
        <w:jc w:val="both"/>
        <w:rPr>
          <w:rFonts w:ascii="Arial Narrow" w:hAnsi="Arial Narrow"/>
          <w:b/>
          <w:bCs/>
        </w:rPr>
      </w:pPr>
      <w:r w:rsidRPr="00030A0F">
        <w:rPr>
          <w:rFonts w:ascii="Arial Narrow" w:hAnsi="Arial Narrow"/>
          <w:b/>
          <w:bCs/>
        </w:rPr>
        <w:lastRenderedPageBreak/>
        <w:t xml:space="preserve">koncentracija kalija 2.0, kalcija 1.25: posoda &gt; 190 L: </w:t>
      </w:r>
    </w:p>
    <w:p w:rsidR="00292645" w:rsidRPr="00030A0F" w:rsidRDefault="00292645" w:rsidP="00292645">
      <w:pPr>
        <w:pStyle w:val="Navadensplet"/>
        <w:numPr>
          <w:ilvl w:val="0"/>
          <w:numId w:val="6"/>
        </w:numPr>
        <w:spacing w:before="0" w:beforeAutospacing="0" w:after="0" w:afterAutospacing="0" w:line="288" w:lineRule="auto"/>
        <w:jc w:val="both"/>
        <w:rPr>
          <w:rFonts w:ascii="Arial Narrow" w:hAnsi="Arial Narrow"/>
          <w:b/>
          <w:bCs/>
        </w:rPr>
      </w:pPr>
      <w:r w:rsidRPr="00030A0F">
        <w:rPr>
          <w:rFonts w:ascii="Arial Narrow" w:hAnsi="Arial Narrow"/>
          <w:b/>
          <w:bCs/>
        </w:rPr>
        <w:t>koncentracija kalija 2.0, kalcija 1.50: posoda &gt; 190 L</w:t>
      </w:r>
    </w:p>
    <w:p w:rsidR="00292645" w:rsidRPr="00030A0F" w:rsidRDefault="00292645" w:rsidP="00292645">
      <w:pPr>
        <w:pStyle w:val="Navadensplet"/>
        <w:numPr>
          <w:ilvl w:val="0"/>
          <w:numId w:val="6"/>
        </w:numPr>
        <w:spacing w:before="0" w:beforeAutospacing="0" w:after="0" w:afterAutospacing="0" w:line="288" w:lineRule="auto"/>
        <w:jc w:val="both"/>
        <w:rPr>
          <w:rFonts w:ascii="Arial Narrow" w:hAnsi="Arial Narrow"/>
          <w:b/>
          <w:bCs/>
        </w:rPr>
      </w:pPr>
      <w:r w:rsidRPr="00030A0F">
        <w:rPr>
          <w:rFonts w:ascii="Arial Narrow" w:hAnsi="Arial Narrow"/>
          <w:b/>
          <w:bCs/>
        </w:rPr>
        <w:t>koncentracija kalija 3.0, kalcija 1.25:  posoda &gt; 190 L</w:t>
      </w:r>
    </w:p>
    <w:p w:rsidR="00292645" w:rsidRDefault="00292645" w:rsidP="00292645">
      <w:pPr>
        <w:pStyle w:val="Navadensplet"/>
        <w:spacing w:before="0" w:beforeAutospacing="0" w:after="0" w:afterAutospacing="0" w:line="288" w:lineRule="auto"/>
        <w:jc w:val="both"/>
        <w:rPr>
          <w:rFonts w:ascii="Arial Narrow" w:hAnsi="Arial Narrow"/>
        </w:rPr>
      </w:pPr>
    </w:p>
    <w:p w:rsidR="00292645" w:rsidRDefault="00292645" w:rsidP="00292645">
      <w:pPr>
        <w:pStyle w:val="Navadensplet"/>
        <w:spacing w:before="0" w:beforeAutospacing="0" w:after="0" w:afterAutospacing="0" w:line="288" w:lineRule="auto"/>
        <w:jc w:val="both"/>
        <w:rPr>
          <w:rFonts w:ascii="Arial Narrow" w:hAnsi="Arial Narrow"/>
          <w:b/>
          <w:color w:val="FF0000"/>
        </w:rPr>
      </w:pPr>
      <w:r w:rsidRPr="004439E7">
        <w:rPr>
          <w:rFonts w:ascii="Arial Narrow" w:hAnsi="Arial Narrow"/>
          <w:b/>
          <w:color w:val="FF0000"/>
        </w:rPr>
        <w:t xml:space="preserve">V kolikor bo ponudnik ponudil </w:t>
      </w:r>
      <w:r>
        <w:rPr>
          <w:rFonts w:ascii="Arial Narrow" w:hAnsi="Arial Narrow"/>
          <w:b/>
          <w:color w:val="FF0000"/>
        </w:rPr>
        <w:t>zgoraj navedene</w:t>
      </w:r>
      <w:r w:rsidRPr="004439E7">
        <w:rPr>
          <w:rFonts w:ascii="Arial Narrow" w:hAnsi="Arial Narrow"/>
          <w:b/>
          <w:color w:val="FF0000"/>
        </w:rPr>
        <w:t xml:space="preserve"> koncentrat</w:t>
      </w:r>
      <w:r>
        <w:rPr>
          <w:rFonts w:ascii="Arial Narrow" w:hAnsi="Arial Narrow"/>
          <w:b/>
          <w:color w:val="FF0000"/>
        </w:rPr>
        <w:t>e</w:t>
      </w:r>
      <w:r w:rsidRPr="004439E7">
        <w:rPr>
          <w:rFonts w:ascii="Arial Narrow" w:hAnsi="Arial Narrow"/>
          <w:b/>
          <w:color w:val="FF0000"/>
        </w:rPr>
        <w:t xml:space="preserve"> mora svoji ponudbi priložiti </w:t>
      </w:r>
      <w:r>
        <w:rPr>
          <w:rFonts w:ascii="Arial Narrow" w:hAnsi="Arial Narrow"/>
          <w:b/>
          <w:color w:val="FF0000"/>
        </w:rPr>
        <w:t>tudi:</w:t>
      </w:r>
    </w:p>
    <w:p w:rsidR="00292645" w:rsidRPr="00AE1304" w:rsidRDefault="00292645" w:rsidP="00292645">
      <w:pPr>
        <w:pStyle w:val="HTML-oblikovano"/>
        <w:numPr>
          <w:ilvl w:val="0"/>
          <w:numId w:val="14"/>
        </w:numPr>
        <w:rPr>
          <w:rFonts w:ascii="Arial Narrow" w:hAnsi="Arial Narrow"/>
          <w:b/>
          <w:color w:val="FF0000"/>
          <w:sz w:val="22"/>
          <w:szCs w:val="22"/>
        </w:rPr>
      </w:pPr>
      <w:r w:rsidRPr="007503E7">
        <w:rPr>
          <w:rFonts w:ascii="Arial Narrow" w:hAnsi="Arial Narrow" w:cs="Times New Roman"/>
          <w:b/>
          <w:color w:val="FF0000"/>
          <w:sz w:val="24"/>
          <w:szCs w:val="24"/>
        </w:rPr>
        <w:t xml:space="preserve">IDZ projektno dokumentacijo tehnologije. Torej idejno zasnovo priprave in razvoda dializne raztopine. </w:t>
      </w:r>
      <w:r>
        <w:rPr>
          <w:rFonts w:ascii="Arial Narrow" w:hAnsi="Arial Narrow" w:cs="Times New Roman"/>
          <w:b/>
          <w:color w:val="FF0000"/>
          <w:sz w:val="22"/>
          <w:szCs w:val="22"/>
        </w:rPr>
        <w:t xml:space="preserve">Izbrani ponudnik bo moral </w:t>
      </w:r>
      <w:r w:rsidRPr="000021D8">
        <w:rPr>
          <w:rFonts w:ascii="Arial Narrow" w:hAnsi="Arial Narrow" w:cs="Times New Roman"/>
          <w:b/>
          <w:color w:val="FF0000"/>
          <w:sz w:val="22"/>
          <w:szCs w:val="22"/>
        </w:rPr>
        <w:t xml:space="preserve">v roku 30 koledarskih dni izdelati  PZI projektno dokumentacijo tehnologije (projekt za izvedbo sistema za centralno pripravo in razvod dializne raztopine na lokaciji </w:t>
      </w:r>
      <w:proofErr w:type="spellStart"/>
      <w:r w:rsidRPr="000021D8">
        <w:rPr>
          <w:rFonts w:ascii="Arial Narrow" w:hAnsi="Arial Narrow" w:cs="Times New Roman"/>
          <w:b/>
          <w:color w:val="FF0000"/>
          <w:sz w:val="22"/>
          <w:szCs w:val="22"/>
        </w:rPr>
        <w:t>Leonišče</w:t>
      </w:r>
      <w:proofErr w:type="spellEnd"/>
      <w:r w:rsidRPr="000021D8">
        <w:rPr>
          <w:rFonts w:ascii="Arial Narrow" w:hAnsi="Arial Narrow" w:cs="Times New Roman"/>
          <w:b/>
          <w:color w:val="FF0000"/>
          <w:sz w:val="22"/>
          <w:szCs w:val="22"/>
        </w:rPr>
        <w:t xml:space="preserve">), ki ga </w:t>
      </w:r>
      <w:r>
        <w:rPr>
          <w:rFonts w:ascii="Arial Narrow" w:hAnsi="Arial Narrow" w:cs="Times New Roman"/>
          <w:b/>
          <w:color w:val="FF0000"/>
          <w:sz w:val="22"/>
          <w:szCs w:val="22"/>
        </w:rPr>
        <w:t xml:space="preserve">bo </w:t>
      </w:r>
      <w:r w:rsidRPr="000021D8">
        <w:rPr>
          <w:rFonts w:ascii="Arial Narrow" w:hAnsi="Arial Narrow" w:cs="Times New Roman"/>
          <w:b/>
          <w:color w:val="FF0000"/>
          <w:sz w:val="22"/>
          <w:szCs w:val="22"/>
        </w:rPr>
        <w:t>mora</w:t>
      </w:r>
      <w:r>
        <w:rPr>
          <w:rFonts w:ascii="Arial Narrow" w:hAnsi="Arial Narrow" w:cs="Times New Roman"/>
          <w:b/>
          <w:color w:val="FF0000"/>
          <w:sz w:val="22"/>
          <w:szCs w:val="22"/>
        </w:rPr>
        <w:t>la</w:t>
      </w:r>
      <w:r w:rsidRPr="000021D8">
        <w:rPr>
          <w:rFonts w:ascii="Arial Narrow" w:hAnsi="Arial Narrow" w:cs="Times New Roman"/>
          <w:b/>
          <w:color w:val="FF0000"/>
          <w:sz w:val="22"/>
          <w:szCs w:val="22"/>
        </w:rPr>
        <w:t xml:space="preserve"> pred začetkom izvedbe potrditi pooblaščena oseba naročnika. </w:t>
      </w:r>
      <w:r w:rsidRPr="000021D8">
        <w:rPr>
          <w:rFonts w:ascii="Arial Narrow" w:hAnsi="Arial Narrow"/>
          <w:b/>
          <w:color w:val="FF0000"/>
          <w:sz w:val="22"/>
          <w:szCs w:val="22"/>
        </w:rPr>
        <w:t>Maksimalni rok za izdelavo PZI, vključno s potrditvijo s strani naročnika, z izvedbo vseh potrebnih del in predajo sistema v uporabo, je 180 dni od začetka veljavnosti pogodbe.</w:t>
      </w:r>
    </w:p>
    <w:p w:rsidR="00292645" w:rsidRDefault="00292645" w:rsidP="00292645">
      <w:pPr>
        <w:pStyle w:val="HTML-oblikovano"/>
        <w:rPr>
          <w:rFonts w:ascii="Arial Narrow" w:hAnsi="Arial Narrow" w:cs="Times New Roman"/>
          <w:b/>
          <w:color w:val="FF0000"/>
          <w:sz w:val="24"/>
          <w:szCs w:val="24"/>
        </w:rPr>
      </w:pPr>
    </w:p>
    <w:p w:rsidR="00292645" w:rsidRPr="00144BDD" w:rsidRDefault="00292645" w:rsidP="00292645">
      <w:pPr>
        <w:pStyle w:val="HTML-oblikovano"/>
        <w:numPr>
          <w:ilvl w:val="0"/>
          <w:numId w:val="14"/>
        </w:numPr>
        <w:rPr>
          <w:rFonts w:ascii="Arial Narrow" w:hAnsi="Arial Narrow"/>
          <w:b/>
          <w:color w:val="FF0000"/>
          <w:sz w:val="24"/>
          <w:szCs w:val="24"/>
        </w:rPr>
      </w:pPr>
      <w:r w:rsidRPr="00144BDD">
        <w:rPr>
          <w:rFonts w:ascii="Arial Narrow" w:hAnsi="Arial Narrow"/>
          <w:b/>
          <w:color w:val="FF0000"/>
          <w:sz w:val="24"/>
          <w:szCs w:val="24"/>
        </w:rPr>
        <w:t xml:space="preserve">lastno izjavo (PRILOGA 1 K OBRAZCU 3 – IZJAVA ZA 2. SKLOP) da bo v primeru, da ga bo naročnik izbral kot najugodnejšega ponudnika, naročniku za čas trajanja pogodbe predal v brezplačno uporabo vso potrebno opremo in inštalacije za izdelavo dializne raztopine. </w:t>
      </w:r>
    </w:p>
    <w:p w:rsidR="00292645" w:rsidRDefault="00292645" w:rsidP="00292645">
      <w:pPr>
        <w:pStyle w:val="Navadensplet"/>
        <w:spacing w:before="0" w:beforeAutospacing="0" w:after="0" w:afterAutospacing="0"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t>In</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spacing w:line="288" w:lineRule="auto"/>
        <w:jc w:val="both"/>
        <w:rPr>
          <w:rFonts w:ascii="Arial Narrow" w:hAnsi="Arial Narrow"/>
        </w:rPr>
      </w:pPr>
      <w:r w:rsidRPr="00896A00">
        <w:rPr>
          <w:rFonts w:ascii="Arial Narrow" w:hAnsi="Arial Narrow"/>
          <w:b/>
        </w:rPr>
        <w:t>Alkalni del:</w:t>
      </w:r>
    </w:p>
    <w:p w:rsidR="00292645" w:rsidRPr="00896A00" w:rsidRDefault="00292645" w:rsidP="00292645">
      <w:pPr>
        <w:pStyle w:val="Navadensplet"/>
        <w:spacing w:before="0" w:beforeAutospacing="0" w:after="0" w:afterAutospacing="0" w:line="288" w:lineRule="auto"/>
        <w:jc w:val="both"/>
        <w:rPr>
          <w:rFonts w:ascii="Arial Narrow" w:hAnsi="Arial Narrow"/>
        </w:rPr>
      </w:pPr>
      <w:proofErr w:type="spellStart"/>
      <w:r w:rsidRPr="00896A00">
        <w:rPr>
          <w:rFonts w:ascii="Arial Narrow" w:hAnsi="Arial Narrow"/>
          <w:b/>
          <w:bCs/>
        </w:rPr>
        <w:t>Bikarbonatni</w:t>
      </w:r>
      <w:proofErr w:type="spellEnd"/>
      <w:r w:rsidRPr="00896A00">
        <w:rPr>
          <w:rFonts w:ascii="Arial Narrow" w:hAnsi="Arial Narrow"/>
          <w:b/>
          <w:bCs/>
        </w:rPr>
        <w:t xml:space="preserve"> prašek v kapsuli ali vrečki  </w:t>
      </w:r>
      <w:r w:rsidRPr="00896A00">
        <w:rPr>
          <w:rFonts w:ascii="Arial Narrow" w:hAnsi="Arial Narrow"/>
          <w:b/>
        </w:rPr>
        <w:sym w:font="Symbol" w:char="F0B3"/>
      </w:r>
      <w:r w:rsidRPr="00896A00">
        <w:rPr>
          <w:rFonts w:ascii="Arial Narrow" w:hAnsi="Arial Narrow"/>
          <w:b/>
        </w:rPr>
        <w:t xml:space="preserve"> 750 ±100 g, </w:t>
      </w:r>
      <w:proofErr w:type="spellStart"/>
      <w:r w:rsidRPr="00896A00">
        <w:rPr>
          <w:rFonts w:ascii="Arial Narrow" w:hAnsi="Arial Narrow"/>
          <w:b/>
        </w:rPr>
        <w:t>origialni</w:t>
      </w:r>
      <w:proofErr w:type="spellEnd"/>
      <w:r w:rsidRPr="00896A00">
        <w:rPr>
          <w:rFonts w:ascii="Arial Narrow" w:hAnsi="Arial Narrow"/>
          <w:b/>
        </w:rPr>
        <w:t xml:space="preserve"> za uporabo na uporabljanih </w:t>
      </w:r>
      <w:proofErr w:type="spellStart"/>
      <w:r w:rsidRPr="00896A00">
        <w:rPr>
          <w:rFonts w:ascii="Arial Narrow" w:hAnsi="Arial Narrow"/>
          <w:b/>
        </w:rPr>
        <w:t>hemodializnih</w:t>
      </w:r>
      <w:proofErr w:type="spellEnd"/>
      <w:r w:rsidRPr="00896A00">
        <w:rPr>
          <w:rFonts w:ascii="Arial Narrow" w:hAnsi="Arial Narrow"/>
          <w:b/>
        </w:rPr>
        <w:t xml:space="preserve"> monitorjih.</w:t>
      </w:r>
      <w:r w:rsidRPr="00896A00">
        <w:rPr>
          <w:rFonts w:ascii="Arial Narrow" w:hAnsi="Arial Narrow"/>
        </w:rPr>
        <w:t>.</w:t>
      </w:r>
    </w:p>
    <w:p w:rsidR="00292645" w:rsidRPr="00896A00" w:rsidRDefault="00292645" w:rsidP="00292645">
      <w:pPr>
        <w:tabs>
          <w:tab w:val="num" w:pos="720"/>
        </w:tabs>
        <w:spacing w:line="288" w:lineRule="auto"/>
        <w:jc w:val="both"/>
        <w:rPr>
          <w:rFonts w:ascii="Arial Narrow" w:hAnsi="Arial Narrow"/>
        </w:rPr>
      </w:pPr>
      <w:r w:rsidRPr="00896A00">
        <w:rPr>
          <w:rFonts w:ascii="Arial Narrow" w:hAnsi="Arial Narrow"/>
        </w:rPr>
        <w:t xml:space="preserve"> </w:t>
      </w:r>
    </w:p>
    <w:p w:rsidR="00292645" w:rsidRDefault="00292645" w:rsidP="00292645">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Bikarbonatni</w:t>
      </w:r>
      <w:proofErr w:type="spellEnd"/>
      <w:r w:rsidRPr="00896A00">
        <w:rPr>
          <w:rFonts w:ascii="Arial Narrow" w:hAnsi="Arial Narrow"/>
          <w:b/>
          <w:bCs/>
        </w:rPr>
        <w:t xml:space="preserve"> prašek (kapsula ali vrečka): 6.800kom.</w:t>
      </w:r>
      <w:r w:rsidRPr="00896A00">
        <w:rPr>
          <w:rFonts w:ascii="Arial Narrow" w:hAnsi="Arial Narrow"/>
          <w:b/>
        </w:rPr>
        <w:t> </w:t>
      </w:r>
    </w:p>
    <w:p w:rsidR="00292645"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pStyle w:val="Navadensplet"/>
        <w:spacing w:before="0" w:beforeAutospacing="0" w:after="0" w:afterAutospacing="0" w:line="288" w:lineRule="auto"/>
        <w:rPr>
          <w:rFonts w:ascii="Arial Narrow" w:hAnsi="Arial Narrow"/>
        </w:rPr>
      </w:pPr>
      <w:r>
        <w:rPr>
          <w:rFonts w:ascii="Arial Narrow" w:hAnsi="Arial Narrow"/>
          <w:b/>
        </w:rPr>
        <w:t>ali</w:t>
      </w:r>
      <w:r w:rsidRPr="00142ADC">
        <w:rPr>
          <w:rFonts w:ascii="Arial Narrow" w:hAnsi="Arial Narrow"/>
          <w:b/>
          <w:bCs/>
        </w:rPr>
        <w:t xml:space="preserve"> </w:t>
      </w:r>
      <w:r w:rsidRPr="00896A00">
        <w:rPr>
          <w:rFonts w:ascii="Arial Narrow" w:hAnsi="Arial Narrow"/>
          <w:b/>
          <w:bCs/>
        </w:rPr>
        <w:t>Kisli del:</w:t>
      </w:r>
      <w:r w:rsidRPr="00896A00">
        <w:rPr>
          <w:rFonts w:ascii="Arial Narrow" w:hAnsi="Arial Narrow"/>
        </w:rPr>
        <w:t> </w:t>
      </w:r>
    </w:p>
    <w:p w:rsidR="00292645" w:rsidRPr="00896A00" w:rsidRDefault="00292645" w:rsidP="00292645">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hermetično zaprti </w:t>
      </w:r>
      <w:r w:rsidRPr="00896A00">
        <w:rPr>
          <w:rFonts w:ascii="Arial Narrow" w:hAnsi="Arial Narrow"/>
          <w:b/>
          <w:bCs/>
        </w:rPr>
        <w:t>koncentrat elektrolitov s citratom kot pufrom v plastičnih steklenici</w:t>
      </w:r>
      <w:r w:rsidRPr="00896A00">
        <w:rPr>
          <w:rFonts w:ascii="Arial Narrow" w:hAnsi="Arial Narrow"/>
          <w:bCs/>
        </w:rPr>
        <w:t xml:space="preserve">, skupaj s pripadajočim </w:t>
      </w:r>
      <w:r w:rsidRPr="00896A00">
        <w:rPr>
          <w:rFonts w:ascii="Arial Narrow" w:hAnsi="Arial Narrow"/>
          <w:b/>
          <w:bCs/>
        </w:rPr>
        <w:t>NaCl v obliki prahu v kapsuli</w:t>
      </w:r>
      <w:r w:rsidRPr="00896A00">
        <w:rPr>
          <w:rFonts w:ascii="Arial Narrow" w:hAnsi="Arial Narrow"/>
          <w:bCs/>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in </w:t>
      </w:r>
      <w:r w:rsidRPr="00896A00">
        <w:rPr>
          <w:rFonts w:ascii="Arial Narrow" w:hAnsi="Arial Narrow"/>
          <w:b/>
          <w:bCs/>
        </w:rPr>
        <w:t xml:space="preserve">alkalni del </w:t>
      </w:r>
      <w:r w:rsidRPr="00896A00">
        <w:rPr>
          <w:rFonts w:ascii="Arial Narrow" w:hAnsi="Arial Narrow"/>
          <w:bCs/>
        </w:rPr>
        <w:t xml:space="preserve">v obliki </w:t>
      </w:r>
      <w:proofErr w:type="spellStart"/>
      <w:r w:rsidRPr="00896A00">
        <w:rPr>
          <w:rFonts w:ascii="Arial Narrow" w:hAnsi="Arial Narrow"/>
          <w:b/>
          <w:bCs/>
        </w:rPr>
        <w:t>bikarbonatnega</w:t>
      </w:r>
      <w:proofErr w:type="spellEnd"/>
      <w:r w:rsidRPr="00896A00">
        <w:rPr>
          <w:rFonts w:ascii="Arial Narrow" w:hAnsi="Arial Narrow"/>
          <w:b/>
          <w:bCs/>
        </w:rPr>
        <w:t xml:space="preserve"> prahu v kapsuli,</w:t>
      </w:r>
      <w:r w:rsidRPr="00896A00">
        <w:rPr>
          <w:rFonts w:ascii="Arial Narrow" w:hAnsi="Arial Narrow"/>
          <w:bCs/>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bCs/>
        </w:rPr>
      </w:pPr>
    </w:p>
    <w:p w:rsidR="00292645" w:rsidRPr="00896A00" w:rsidRDefault="00292645" w:rsidP="00292645">
      <w:pPr>
        <w:pStyle w:val="Navadensplet"/>
        <w:spacing w:before="0" w:beforeAutospacing="0" w:after="0" w:afterAutospacing="0" w:line="288" w:lineRule="auto"/>
        <w:jc w:val="both"/>
        <w:rPr>
          <w:rFonts w:ascii="Arial Narrow" w:hAnsi="Arial Narrow"/>
        </w:rPr>
      </w:pPr>
      <w:r w:rsidRPr="00896A00">
        <w:rPr>
          <w:rFonts w:ascii="Arial Narrow" w:hAnsi="Arial Narrow"/>
          <w:bCs/>
        </w:rPr>
        <w:t>ki po mešanju z vodo v monitorju naredi dializat s koncentracijami:</w:t>
      </w:r>
      <w:r w:rsidRPr="00896A00">
        <w:rPr>
          <w:rFonts w:ascii="Arial Narrow" w:hAnsi="Arial Narrow"/>
        </w:rPr>
        <w:t> </w:t>
      </w:r>
    </w:p>
    <w:p w:rsidR="00292645" w:rsidRPr="00896A00" w:rsidRDefault="00292645" w:rsidP="00292645">
      <w:pPr>
        <w:numPr>
          <w:ilvl w:val="0"/>
          <w:numId w:val="9"/>
        </w:numPr>
        <w:spacing w:line="288" w:lineRule="auto"/>
        <w:jc w:val="both"/>
        <w:rPr>
          <w:rFonts w:ascii="Arial Narrow" w:hAnsi="Arial Narrow"/>
        </w:rPr>
      </w:pPr>
      <w:r w:rsidRPr="00896A00">
        <w:rPr>
          <w:rFonts w:ascii="Arial Narrow" w:hAnsi="Arial Narrow"/>
        </w:rPr>
        <w:t xml:space="preserve">koncentracija glukoze  </w:t>
      </w:r>
      <w:r w:rsidRPr="00896A00">
        <w:rPr>
          <w:rFonts w:ascii="Arial Narrow" w:hAnsi="Arial Narrow"/>
          <w:b/>
        </w:rPr>
        <w:t>5.5 mmol/l</w:t>
      </w:r>
      <w:r w:rsidRPr="00896A00">
        <w:rPr>
          <w:rFonts w:ascii="Arial Narrow" w:hAnsi="Arial Narrow"/>
        </w:rPr>
        <w:t xml:space="preserve"> pri vseh koncentratih, </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 xml:space="preserve">koncentracija kalija: </w:t>
      </w:r>
      <w:r w:rsidRPr="00896A00">
        <w:rPr>
          <w:rFonts w:ascii="Arial Narrow" w:hAnsi="Arial Narrow"/>
          <w:b/>
        </w:rPr>
        <w:t>2, 3 ,4, mmol/l,</w:t>
      </w:r>
    </w:p>
    <w:p w:rsidR="00292645" w:rsidRPr="00896A00" w:rsidRDefault="00292645" w:rsidP="00292645">
      <w:pPr>
        <w:numPr>
          <w:ilvl w:val="0"/>
          <w:numId w:val="9"/>
        </w:numPr>
        <w:spacing w:line="288" w:lineRule="auto"/>
        <w:jc w:val="both"/>
        <w:rPr>
          <w:rFonts w:ascii="Arial Narrow" w:hAnsi="Arial Narrow"/>
        </w:rPr>
      </w:pPr>
      <w:r w:rsidRPr="00896A00">
        <w:rPr>
          <w:rFonts w:ascii="Arial Narrow" w:hAnsi="Arial Narrow"/>
        </w:rPr>
        <w:t xml:space="preserve">koncentracija natrija: </w:t>
      </w:r>
      <w:r w:rsidRPr="00896A00">
        <w:rPr>
          <w:rFonts w:ascii="Arial Narrow" w:hAnsi="Arial Narrow"/>
          <w:b/>
        </w:rPr>
        <w:t>≥138 mmol/l</w:t>
      </w:r>
      <w:r w:rsidRPr="00896A00">
        <w:rPr>
          <w:rFonts w:ascii="Arial Narrow" w:hAnsi="Arial Narrow"/>
        </w:rPr>
        <w:t>,</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w:t>
      </w:r>
      <w:r w:rsidRPr="00896A00">
        <w:rPr>
          <w:rFonts w:ascii="Arial Narrow" w:hAnsi="Arial Narrow"/>
          <w:b/>
        </w:rPr>
        <w:t xml:space="preserve">1.25, </w:t>
      </w:r>
      <w:smartTag w:uri="urn:schemas-microsoft-com:office:smarttags" w:element="metricconverter">
        <w:smartTagPr>
          <w:attr w:name="ProductID" w:val="1.50 in"/>
        </w:smartTagPr>
        <w:r w:rsidRPr="00896A00">
          <w:rPr>
            <w:rFonts w:ascii="Arial Narrow" w:hAnsi="Arial Narrow"/>
            <w:b/>
          </w:rPr>
          <w:t>1.50 in</w:t>
        </w:r>
      </w:smartTag>
      <w:r w:rsidRPr="00896A00">
        <w:rPr>
          <w:rFonts w:ascii="Arial Narrow" w:hAnsi="Arial Narrow"/>
          <w:b/>
        </w:rPr>
        <w:t xml:space="preserve"> 1.75 mmol/l, </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 xml:space="preserve">koncentracija Mg: </w:t>
      </w:r>
      <w:r w:rsidRPr="00896A00">
        <w:rPr>
          <w:rFonts w:ascii="Arial Narrow" w:hAnsi="Arial Narrow"/>
          <w:b/>
        </w:rPr>
        <w:t>0.5 mmol/l</w:t>
      </w:r>
    </w:p>
    <w:p w:rsidR="00292645" w:rsidRPr="00896A00" w:rsidRDefault="00292645" w:rsidP="00292645">
      <w:pPr>
        <w:numPr>
          <w:ilvl w:val="0"/>
          <w:numId w:val="9"/>
        </w:numPr>
        <w:spacing w:line="288" w:lineRule="auto"/>
        <w:jc w:val="both"/>
        <w:rPr>
          <w:rFonts w:ascii="Arial Narrow" w:hAnsi="Arial Narrow"/>
          <w:b/>
        </w:rPr>
      </w:pPr>
      <w:r w:rsidRPr="00896A00">
        <w:rPr>
          <w:rFonts w:ascii="Arial Narrow" w:hAnsi="Arial Narrow"/>
        </w:rPr>
        <w:t xml:space="preserve">koncentracija HCO3: </w:t>
      </w:r>
      <w:r w:rsidRPr="00896A00">
        <w:rPr>
          <w:rFonts w:ascii="Arial Narrow" w:hAnsi="Arial Narrow"/>
          <w:b/>
        </w:rPr>
        <w:t>34 mmol/l</w:t>
      </w:r>
      <w:r>
        <w:rPr>
          <w:rFonts w:ascii="Arial Narrow" w:hAnsi="Arial Narrow"/>
          <w:b/>
        </w:rPr>
        <w:t xml:space="preserve"> z dopustnim odstopanjem ±2 mmol//l</w:t>
      </w:r>
    </w:p>
    <w:p w:rsidR="00292645" w:rsidRPr="00896A00" w:rsidRDefault="00292645" w:rsidP="00292645">
      <w:pPr>
        <w:tabs>
          <w:tab w:val="num" w:pos="720"/>
        </w:tabs>
        <w:spacing w:line="288" w:lineRule="auto"/>
        <w:ind w:left="714" w:hanging="357"/>
        <w:jc w:val="both"/>
        <w:rPr>
          <w:rFonts w:ascii="Arial Narrow" w:hAnsi="Arial Narrow"/>
        </w:rPr>
      </w:pPr>
    </w:p>
    <w:p w:rsidR="00292645" w:rsidRPr="00896A00" w:rsidRDefault="00292645" w:rsidP="00292645">
      <w:pPr>
        <w:tabs>
          <w:tab w:val="num" w:pos="720"/>
        </w:tabs>
        <w:spacing w:line="288" w:lineRule="auto"/>
        <w:ind w:left="714" w:hanging="357"/>
        <w:jc w:val="both"/>
        <w:rPr>
          <w:rFonts w:ascii="Arial Narrow" w:hAnsi="Arial Narrow"/>
          <w:b/>
        </w:rPr>
      </w:pPr>
      <w:r w:rsidRPr="00896A00">
        <w:rPr>
          <w:rFonts w:ascii="Arial Narrow" w:hAnsi="Arial Narrow"/>
          <w:b/>
        </w:rPr>
        <w:t xml:space="preserve">Koncentrat elektrolitov v plastičnih steklenicah (plastenkah) (&gt;1.000 ml): </w:t>
      </w:r>
      <w:r>
        <w:rPr>
          <w:rFonts w:ascii="Arial Narrow" w:hAnsi="Arial Narrow"/>
          <w:b/>
        </w:rPr>
        <w:t>6.800 k</w:t>
      </w:r>
      <w:r w:rsidRPr="00896A00">
        <w:rPr>
          <w:rFonts w:ascii="Arial Narrow" w:hAnsi="Arial Narrow"/>
          <w:b/>
        </w:rPr>
        <w:t>om.</w:t>
      </w:r>
    </w:p>
    <w:p w:rsidR="00292645" w:rsidRPr="00896A00" w:rsidRDefault="00292645" w:rsidP="00292645">
      <w:pPr>
        <w:tabs>
          <w:tab w:val="num" w:pos="720"/>
        </w:tabs>
        <w:spacing w:line="288" w:lineRule="auto"/>
        <w:ind w:left="714" w:hanging="357"/>
        <w:jc w:val="both"/>
        <w:rPr>
          <w:rFonts w:ascii="Arial Narrow" w:hAnsi="Arial Narrow"/>
          <w:b/>
        </w:rPr>
      </w:pPr>
    </w:p>
    <w:p w:rsidR="00292645" w:rsidRPr="00896A00" w:rsidRDefault="00292645" w:rsidP="00292645">
      <w:pPr>
        <w:tabs>
          <w:tab w:val="num" w:pos="720"/>
        </w:tabs>
        <w:spacing w:line="288" w:lineRule="auto"/>
        <w:ind w:left="714" w:hanging="357"/>
        <w:jc w:val="both"/>
        <w:rPr>
          <w:rFonts w:ascii="Arial Narrow" w:hAnsi="Arial Narrow"/>
          <w:b/>
        </w:rPr>
      </w:pPr>
      <w:r w:rsidRPr="00896A00">
        <w:rPr>
          <w:rFonts w:ascii="Arial Narrow" w:hAnsi="Arial Narrow"/>
          <w:b/>
        </w:rPr>
        <w:t xml:space="preserve">NaCl prah v kapsuli: </w:t>
      </w:r>
      <w:r>
        <w:rPr>
          <w:rFonts w:ascii="Arial Narrow" w:hAnsi="Arial Narrow"/>
          <w:b/>
        </w:rPr>
        <w:t xml:space="preserve">6.800 </w:t>
      </w:r>
      <w:r w:rsidRPr="00896A00">
        <w:rPr>
          <w:rFonts w:ascii="Arial Narrow" w:hAnsi="Arial Narrow"/>
          <w:b/>
        </w:rPr>
        <w:t>kom.</w:t>
      </w:r>
    </w:p>
    <w:p w:rsidR="00292645" w:rsidRPr="00896A00" w:rsidRDefault="00292645" w:rsidP="00292645">
      <w:pPr>
        <w:pStyle w:val="Navadensplet"/>
        <w:spacing w:before="0" w:beforeAutospacing="0" w:after="0" w:afterAutospacing="0" w:line="288" w:lineRule="auto"/>
        <w:jc w:val="both"/>
        <w:rPr>
          <w:rFonts w:ascii="Arial Narrow" w:hAnsi="Arial Narrow"/>
          <w:b/>
          <w:bCs/>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    </w:t>
      </w:r>
      <w:proofErr w:type="spellStart"/>
      <w:r w:rsidRPr="00896A00">
        <w:rPr>
          <w:rFonts w:ascii="Arial Narrow" w:hAnsi="Arial Narrow"/>
          <w:b/>
          <w:bCs/>
        </w:rPr>
        <w:t>Bikarbonatni</w:t>
      </w:r>
      <w:proofErr w:type="spellEnd"/>
      <w:r w:rsidRPr="00896A00">
        <w:rPr>
          <w:rFonts w:ascii="Arial Narrow" w:hAnsi="Arial Narrow"/>
          <w:b/>
          <w:bCs/>
        </w:rPr>
        <w:t xml:space="preserve"> prašek v kapsuli </w:t>
      </w:r>
      <w:r w:rsidRPr="00896A00">
        <w:rPr>
          <w:rFonts w:ascii="Arial Narrow" w:hAnsi="Arial Narrow"/>
          <w:b/>
        </w:rPr>
        <w:t xml:space="preserve">≥ 750 ±100 g: </w:t>
      </w:r>
      <w:r>
        <w:rPr>
          <w:rFonts w:ascii="Arial Narrow" w:hAnsi="Arial Narrow"/>
          <w:b/>
        </w:rPr>
        <w:t xml:space="preserve">6.800 </w:t>
      </w:r>
      <w:r w:rsidRPr="00896A00">
        <w:rPr>
          <w:rFonts w:ascii="Arial Narrow" w:hAnsi="Arial Narrow"/>
          <w:b/>
        </w:rPr>
        <w:t xml:space="preserve">kom </w:t>
      </w:r>
    </w:p>
    <w:p w:rsidR="00292645" w:rsidRPr="00896A00" w:rsidRDefault="00292645" w:rsidP="00292645">
      <w:pPr>
        <w:tabs>
          <w:tab w:val="num" w:pos="720"/>
        </w:tabs>
        <w:spacing w:line="288" w:lineRule="auto"/>
        <w:ind w:left="714" w:hanging="357"/>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t>Ali</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i/>
        </w:rPr>
      </w:pPr>
      <w:r w:rsidRPr="00896A00">
        <w:rPr>
          <w:rFonts w:ascii="Arial Narrow" w:hAnsi="Arial Narrow"/>
          <w:b/>
          <w:bCs/>
        </w:rPr>
        <w:t xml:space="preserve">Kisli del s citratom kot pufrom, v obliki tekočega koncentrata v </w:t>
      </w:r>
      <w:proofErr w:type="spellStart"/>
      <w:r w:rsidRPr="00896A00">
        <w:rPr>
          <w:rFonts w:ascii="Arial Narrow" w:hAnsi="Arial Narrow"/>
          <w:b/>
          <w:bCs/>
        </w:rPr>
        <w:t>kanistru</w:t>
      </w:r>
      <w:proofErr w:type="spellEnd"/>
      <w:r w:rsidRPr="00896A00">
        <w:rPr>
          <w:rFonts w:ascii="Arial Narrow" w:hAnsi="Arial Narrow"/>
          <w:b/>
          <w:bCs/>
        </w:rPr>
        <w:t xml:space="preserve"> ali plastični vreči  (≥ </w:t>
      </w:r>
      <w:r>
        <w:rPr>
          <w:rFonts w:ascii="Arial Narrow" w:hAnsi="Arial Narrow"/>
          <w:b/>
          <w:bCs/>
        </w:rPr>
        <w:t>3</w:t>
      </w:r>
      <w:r w:rsidRPr="00896A00">
        <w:rPr>
          <w:rFonts w:ascii="Arial Narrow" w:hAnsi="Arial Narrow"/>
          <w:b/>
          <w:bCs/>
        </w:rPr>
        <w:t xml:space="preserve"> L): </w:t>
      </w:r>
      <w:r>
        <w:rPr>
          <w:rFonts w:ascii="Arial Narrow" w:hAnsi="Arial Narrow"/>
          <w:b/>
          <w:bCs/>
        </w:rPr>
        <w:t>6.800 procedur</w:t>
      </w:r>
      <w:r w:rsidRPr="00896A00">
        <w:rPr>
          <w:rFonts w:ascii="Arial Narrow" w:hAnsi="Arial Narrow"/>
          <w:b/>
          <w:bCs/>
        </w:rPr>
        <w:t xml:space="preserve">. </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 xml:space="preserve">koncentracija glukoze:  5.5 mmol/l pri vseh koncentratih </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 xml:space="preserve">koncentracija kalija:  2.0, </w:t>
      </w:r>
      <w:smartTag w:uri="urn:schemas-microsoft-com:office:smarttags" w:element="metricconverter">
        <w:smartTagPr>
          <w:attr w:name="ProductID" w:val="3.0 in"/>
        </w:smartTagPr>
        <w:r w:rsidRPr="00896A00">
          <w:rPr>
            <w:rFonts w:ascii="Arial Narrow" w:hAnsi="Arial Narrow"/>
          </w:rPr>
          <w:t>3.0 in</w:t>
        </w:r>
      </w:smartTag>
      <w:r w:rsidRPr="00896A00">
        <w:rPr>
          <w:rFonts w:ascii="Arial Narrow" w:hAnsi="Arial Narrow"/>
        </w:rPr>
        <w:t xml:space="preserve"> 4.0 mmol/l </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koncentracija natrija: ≥138 mmol/l</w:t>
      </w:r>
    </w:p>
    <w:p w:rsidR="00292645" w:rsidRPr="00896A00" w:rsidRDefault="00292645" w:rsidP="00292645">
      <w:pPr>
        <w:numPr>
          <w:ilvl w:val="0"/>
          <w:numId w:val="11"/>
        </w:numPr>
        <w:spacing w:line="288" w:lineRule="auto"/>
        <w:jc w:val="both"/>
        <w:rPr>
          <w:rFonts w:ascii="Arial Narrow" w:hAnsi="Arial Narrow"/>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1,25, </w:t>
      </w:r>
      <w:smartTag w:uri="urn:schemas-microsoft-com:office:smarttags" w:element="metricconverter">
        <w:smartTagPr>
          <w:attr w:name="ProductID" w:val="1.50 in"/>
        </w:smartTagPr>
        <w:r w:rsidRPr="00896A00">
          <w:rPr>
            <w:rFonts w:ascii="Arial Narrow" w:hAnsi="Arial Narrow"/>
          </w:rPr>
          <w:t>1.50 in</w:t>
        </w:r>
      </w:smartTag>
      <w:r w:rsidRPr="00896A00">
        <w:rPr>
          <w:rFonts w:ascii="Arial Narrow" w:hAnsi="Arial Narrow"/>
        </w:rPr>
        <w:t xml:space="preserve"> 1.75 mmol/l </w:t>
      </w:r>
    </w:p>
    <w:p w:rsidR="00292645" w:rsidRPr="00896A00" w:rsidRDefault="00292645" w:rsidP="00292645">
      <w:pPr>
        <w:spacing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Bikarbonatni</w:t>
      </w:r>
      <w:proofErr w:type="spellEnd"/>
      <w:r w:rsidRPr="00896A00">
        <w:rPr>
          <w:rFonts w:ascii="Arial Narrow" w:hAnsi="Arial Narrow"/>
          <w:b/>
          <w:bCs/>
        </w:rPr>
        <w:t xml:space="preserve"> prašek v kapsuli ali vrečki  </w:t>
      </w:r>
      <w:r w:rsidRPr="00896A00">
        <w:rPr>
          <w:rFonts w:ascii="Arial Narrow" w:hAnsi="Arial Narrow"/>
          <w:b/>
        </w:rPr>
        <w:sym w:font="Symbol" w:char="F0B3"/>
      </w:r>
      <w:r w:rsidRPr="00896A00">
        <w:rPr>
          <w:rFonts w:ascii="Arial Narrow" w:hAnsi="Arial Narrow"/>
          <w:b/>
        </w:rPr>
        <w:t xml:space="preserve"> 750 ±100 g: </w:t>
      </w:r>
      <w:r>
        <w:rPr>
          <w:rFonts w:ascii="Arial Narrow" w:hAnsi="Arial Narrow"/>
          <w:b/>
        </w:rPr>
        <w:t xml:space="preserve">6.800 </w:t>
      </w:r>
      <w:r w:rsidRPr="00896A00">
        <w:rPr>
          <w:rFonts w:ascii="Arial Narrow" w:hAnsi="Arial Narrow"/>
          <w:b/>
        </w:rPr>
        <w:t xml:space="preserve">kom </w:t>
      </w:r>
    </w:p>
    <w:p w:rsidR="00292645" w:rsidRPr="00896A00" w:rsidRDefault="00292645" w:rsidP="00292645">
      <w:pPr>
        <w:tabs>
          <w:tab w:val="num" w:pos="720"/>
        </w:tabs>
        <w:spacing w:line="288" w:lineRule="auto"/>
        <w:ind w:left="714" w:hanging="357"/>
        <w:jc w:val="both"/>
        <w:rPr>
          <w:rFonts w:ascii="Arial Narrow" w:hAnsi="Arial Narrow"/>
          <w:b/>
        </w:rPr>
      </w:pPr>
    </w:p>
    <w:p w:rsidR="00292645" w:rsidRDefault="00292645" w:rsidP="00292645">
      <w:pPr>
        <w:pStyle w:val="Navadensplet"/>
        <w:spacing w:before="0" w:beforeAutospacing="0" w:after="0" w:afterAutospacing="0" w:line="288" w:lineRule="auto"/>
        <w:jc w:val="both"/>
        <w:rPr>
          <w:rFonts w:ascii="Arial Narrow" w:hAnsi="Arial Narrow"/>
          <w:b/>
        </w:rPr>
      </w:pPr>
    </w:p>
    <w:p w:rsidR="00292645" w:rsidRDefault="00292645" w:rsidP="00292645">
      <w:pPr>
        <w:pStyle w:val="Navadensplet"/>
        <w:spacing w:before="0" w:beforeAutospacing="0" w:after="0" w:afterAutospacing="0" w:line="288" w:lineRule="auto"/>
        <w:jc w:val="both"/>
        <w:rPr>
          <w:rFonts w:ascii="Arial Narrow" w:hAnsi="Arial Narrow"/>
          <w:b/>
        </w:rPr>
      </w:pPr>
    </w:p>
    <w:p w:rsidR="00292645" w:rsidRPr="00030A0F" w:rsidRDefault="00292645" w:rsidP="00292645">
      <w:pPr>
        <w:spacing w:line="280" w:lineRule="atLeast"/>
        <w:rPr>
          <w:rFonts w:ascii="Arial Narrow" w:hAnsi="Arial Narrow"/>
          <w:color w:val="000000"/>
        </w:rPr>
      </w:pPr>
      <w:r w:rsidRPr="00030A0F">
        <w:rPr>
          <w:rStyle w:val="Krepko"/>
          <w:rFonts w:ascii="Arial Narrow" w:hAnsi="Arial Narrow"/>
          <w:color w:val="000000"/>
        </w:rPr>
        <w:t xml:space="preserve">Kisli koncentrat za </w:t>
      </w:r>
      <w:proofErr w:type="spellStart"/>
      <w:r w:rsidRPr="00030A0F">
        <w:rPr>
          <w:rStyle w:val="Krepko"/>
          <w:rFonts w:ascii="Arial Narrow" w:hAnsi="Arial Narrow"/>
          <w:color w:val="000000"/>
        </w:rPr>
        <w:t>citratno</w:t>
      </w:r>
      <w:proofErr w:type="spellEnd"/>
      <w:r w:rsidRPr="00030A0F">
        <w:rPr>
          <w:rStyle w:val="Krepko"/>
          <w:rFonts w:ascii="Arial Narrow" w:hAnsi="Arial Narrow"/>
          <w:color w:val="000000"/>
        </w:rPr>
        <w:t xml:space="preserve"> hemodializo</w:t>
      </w:r>
      <w:r w:rsidRPr="00030A0F">
        <w:rPr>
          <w:rFonts w:ascii="Arial Narrow" w:hAnsi="Arial Narrow"/>
          <w:color w:val="000000"/>
        </w:rPr>
        <w:t xml:space="preserve"> za izpeljavo več kot  5 urne hemodialize</w:t>
      </w:r>
      <w:r w:rsidRPr="00030A0F">
        <w:rPr>
          <w:rStyle w:val="Krepko"/>
          <w:rFonts w:ascii="Arial Narrow" w:hAnsi="Arial Narrow"/>
          <w:color w:val="000000"/>
        </w:rPr>
        <w:t>:</w:t>
      </w:r>
    </w:p>
    <w:p w:rsidR="00292645" w:rsidRPr="00030A0F" w:rsidRDefault="00292645" w:rsidP="00292645">
      <w:pPr>
        <w:spacing w:line="280" w:lineRule="atLeast"/>
        <w:ind w:left="1077" w:hanging="360"/>
        <w:rPr>
          <w:rFonts w:ascii="Arial Narrow" w:hAnsi="Arial Narrow"/>
          <w:color w:val="000000"/>
        </w:rPr>
      </w:pPr>
      <w:r w:rsidRPr="00030A0F">
        <w:rPr>
          <w:rFonts w:ascii="Arial Narrow" w:hAnsi="Arial Narrow"/>
          <w:color w:val="000000"/>
        </w:rPr>
        <w:t> </w:t>
      </w:r>
    </w:p>
    <w:p w:rsidR="00292645" w:rsidRPr="00030A0F" w:rsidRDefault="00292645" w:rsidP="00292645">
      <w:pPr>
        <w:numPr>
          <w:ilvl w:val="0"/>
          <w:numId w:val="13"/>
        </w:numPr>
        <w:spacing w:line="280" w:lineRule="atLeast"/>
        <w:rPr>
          <w:rFonts w:ascii="Arial Narrow" w:hAnsi="Arial Narrow"/>
          <w:color w:val="000000"/>
        </w:rPr>
      </w:pPr>
      <w:r w:rsidRPr="00030A0F">
        <w:rPr>
          <w:rFonts w:ascii="Arial Narrow" w:hAnsi="Arial Narrow"/>
          <w:color w:val="000000"/>
        </w:rPr>
        <w:t xml:space="preserve">koncentracija glukoze  </w:t>
      </w:r>
      <w:r w:rsidRPr="00030A0F">
        <w:rPr>
          <w:rFonts w:ascii="Arial Narrow" w:hAnsi="Arial Narrow"/>
          <w:b/>
          <w:color w:val="000000"/>
        </w:rPr>
        <w:t>5.5 mmol/l</w:t>
      </w:r>
      <w:r w:rsidRPr="00030A0F">
        <w:rPr>
          <w:rFonts w:ascii="Arial Narrow" w:hAnsi="Arial Narrow"/>
          <w:color w:val="000000"/>
        </w:rPr>
        <w:t xml:space="preserve"> pri vseh koncentratih, </w:t>
      </w:r>
    </w:p>
    <w:p w:rsidR="00292645" w:rsidRPr="00030A0F" w:rsidRDefault="00292645" w:rsidP="00292645">
      <w:pPr>
        <w:numPr>
          <w:ilvl w:val="0"/>
          <w:numId w:val="13"/>
        </w:numPr>
        <w:spacing w:line="280" w:lineRule="atLeast"/>
        <w:rPr>
          <w:rFonts w:ascii="Arial Narrow" w:hAnsi="Arial Narrow"/>
          <w:color w:val="000000"/>
        </w:rPr>
      </w:pPr>
      <w:r w:rsidRPr="00030A0F">
        <w:rPr>
          <w:rFonts w:ascii="Arial Narrow" w:hAnsi="Arial Narrow"/>
          <w:color w:val="000000"/>
        </w:rPr>
        <w:t xml:space="preserve">koncentracija kalija: </w:t>
      </w:r>
      <w:r w:rsidRPr="00030A0F">
        <w:rPr>
          <w:rFonts w:ascii="Arial Narrow" w:hAnsi="Arial Narrow"/>
          <w:b/>
          <w:color w:val="000000"/>
        </w:rPr>
        <w:t>2, 3 ,4, mmol/l,</w:t>
      </w:r>
    </w:p>
    <w:p w:rsidR="00292645" w:rsidRPr="00030A0F" w:rsidRDefault="00292645" w:rsidP="00292645">
      <w:pPr>
        <w:numPr>
          <w:ilvl w:val="0"/>
          <w:numId w:val="13"/>
        </w:numPr>
        <w:spacing w:line="280" w:lineRule="atLeast"/>
        <w:rPr>
          <w:rFonts w:ascii="Arial Narrow" w:hAnsi="Arial Narrow"/>
          <w:color w:val="000000"/>
        </w:rPr>
      </w:pPr>
      <w:r w:rsidRPr="00030A0F">
        <w:rPr>
          <w:rFonts w:ascii="Arial Narrow" w:hAnsi="Arial Narrow"/>
          <w:color w:val="000000"/>
        </w:rPr>
        <w:t xml:space="preserve">koncentracija natrija: </w:t>
      </w:r>
      <w:r w:rsidRPr="00030A0F">
        <w:rPr>
          <w:rFonts w:ascii="Arial Narrow" w:hAnsi="Arial Narrow"/>
          <w:b/>
          <w:color w:val="000000"/>
        </w:rPr>
        <w:t>≥138 mmol/l</w:t>
      </w:r>
      <w:r w:rsidRPr="00030A0F">
        <w:rPr>
          <w:rFonts w:ascii="Arial Narrow" w:hAnsi="Arial Narrow"/>
          <w:color w:val="000000"/>
        </w:rPr>
        <w:t>,</w:t>
      </w:r>
    </w:p>
    <w:p w:rsidR="00292645" w:rsidRPr="00030A0F" w:rsidRDefault="00292645" w:rsidP="00292645">
      <w:pPr>
        <w:numPr>
          <w:ilvl w:val="0"/>
          <w:numId w:val="13"/>
        </w:numPr>
        <w:spacing w:line="280" w:lineRule="atLeast"/>
        <w:rPr>
          <w:rFonts w:ascii="Arial Narrow" w:hAnsi="Arial Narrow"/>
          <w:color w:val="000000"/>
        </w:rPr>
      </w:pPr>
      <w:r w:rsidRPr="00030A0F">
        <w:rPr>
          <w:rFonts w:ascii="Arial Narrow" w:hAnsi="Arial Narrow"/>
          <w:color w:val="000000"/>
        </w:rPr>
        <w:t xml:space="preserve">koncentracija kalcija: </w:t>
      </w:r>
      <w:r w:rsidRPr="00030A0F">
        <w:rPr>
          <w:rFonts w:ascii="Arial Narrow" w:hAnsi="Arial Narrow"/>
          <w:b/>
          <w:color w:val="000000"/>
        </w:rPr>
        <w:t xml:space="preserve">0, mmol/l, </w:t>
      </w:r>
    </w:p>
    <w:p w:rsidR="00292645" w:rsidRPr="00030A0F" w:rsidRDefault="00292645" w:rsidP="00292645">
      <w:pPr>
        <w:numPr>
          <w:ilvl w:val="0"/>
          <w:numId w:val="13"/>
        </w:numPr>
        <w:spacing w:line="280" w:lineRule="atLeast"/>
        <w:rPr>
          <w:rFonts w:ascii="Arial Narrow" w:hAnsi="Arial Narrow"/>
          <w:color w:val="000000"/>
        </w:rPr>
      </w:pPr>
      <w:r w:rsidRPr="00030A0F">
        <w:rPr>
          <w:rFonts w:ascii="Arial Narrow" w:hAnsi="Arial Narrow"/>
          <w:color w:val="000000"/>
        </w:rPr>
        <w:t xml:space="preserve">koncentracija Mg: </w:t>
      </w:r>
      <w:r w:rsidRPr="00030A0F">
        <w:rPr>
          <w:rFonts w:ascii="Arial Narrow" w:hAnsi="Arial Narrow"/>
          <w:b/>
          <w:color w:val="000000"/>
        </w:rPr>
        <w:t>0.5 mmol/l</w:t>
      </w:r>
    </w:p>
    <w:p w:rsidR="00292645" w:rsidRPr="00030A0F" w:rsidRDefault="00292645" w:rsidP="00292645">
      <w:pPr>
        <w:numPr>
          <w:ilvl w:val="0"/>
          <w:numId w:val="13"/>
        </w:numPr>
        <w:spacing w:line="280" w:lineRule="atLeast"/>
        <w:rPr>
          <w:rFonts w:ascii="Arial Narrow" w:hAnsi="Arial Narrow"/>
          <w:color w:val="000000"/>
        </w:rPr>
      </w:pPr>
      <w:r w:rsidRPr="00030A0F">
        <w:rPr>
          <w:rFonts w:ascii="Arial Narrow" w:hAnsi="Arial Narrow"/>
          <w:color w:val="000000"/>
        </w:rPr>
        <w:t xml:space="preserve">koncentracija HCO3: </w:t>
      </w:r>
      <w:r w:rsidRPr="00030A0F">
        <w:rPr>
          <w:rFonts w:ascii="Arial Narrow" w:hAnsi="Arial Narrow"/>
          <w:b/>
          <w:color w:val="000000"/>
        </w:rPr>
        <w:t>34 mmol/l</w:t>
      </w:r>
    </w:p>
    <w:p w:rsidR="00292645" w:rsidRPr="00030A0F" w:rsidRDefault="00292645" w:rsidP="00292645">
      <w:pPr>
        <w:pStyle w:val="Navadensplet"/>
        <w:spacing w:before="0" w:beforeAutospacing="0" w:after="0" w:afterAutospacing="0" w:line="288" w:lineRule="auto"/>
        <w:jc w:val="both"/>
        <w:rPr>
          <w:rFonts w:ascii="Arial Narrow" w:hAnsi="Arial Narrow"/>
          <w:b/>
          <w:bCs/>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Pr>
          <w:rFonts w:ascii="Arial Narrow" w:hAnsi="Arial Narrow"/>
          <w:b/>
        </w:rPr>
        <w:t xml:space="preserve">Kisli koncentrat za </w:t>
      </w:r>
      <w:proofErr w:type="spellStart"/>
      <w:r>
        <w:rPr>
          <w:rFonts w:ascii="Arial Narrow" w:hAnsi="Arial Narrow"/>
          <w:b/>
        </w:rPr>
        <w:t>citratno</w:t>
      </w:r>
      <w:proofErr w:type="spellEnd"/>
      <w:r>
        <w:rPr>
          <w:rFonts w:ascii="Arial Narrow" w:hAnsi="Arial Narrow"/>
          <w:b/>
        </w:rPr>
        <w:t xml:space="preserve"> hemodializo: 3,000 kom</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0F11DA"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rPr>
        <w:t> </w:t>
      </w:r>
      <w:r w:rsidRPr="00896A00">
        <w:rPr>
          <w:rFonts w:ascii="Arial Narrow" w:hAnsi="Arial Narrow"/>
          <w:b/>
          <w:bCs/>
        </w:rPr>
        <w:t xml:space="preserve">D) </w:t>
      </w:r>
      <w:r w:rsidRPr="000F11DA">
        <w:rPr>
          <w:rFonts w:ascii="Arial Narrow" w:hAnsi="Arial Narrow"/>
          <w:b/>
          <w:bCs/>
        </w:rPr>
        <w:t xml:space="preserve">Posebni </w:t>
      </w:r>
      <w:proofErr w:type="spellStart"/>
      <w:r w:rsidRPr="000F11DA">
        <w:rPr>
          <w:rFonts w:ascii="Arial Narrow" w:hAnsi="Arial Narrow"/>
          <w:b/>
          <w:bCs/>
        </w:rPr>
        <w:t>ultrafiltri</w:t>
      </w:r>
      <w:proofErr w:type="spellEnd"/>
      <w:r w:rsidRPr="000F11DA">
        <w:rPr>
          <w:rFonts w:ascii="Arial Narrow" w:hAnsi="Arial Narrow"/>
          <w:b/>
          <w:bCs/>
        </w:rPr>
        <w:t xml:space="preserve"> originalni za ponujene </w:t>
      </w:r>
      <w:proofErr w:type="spellStart"/>
      <w:r w:rsidRPr="000F11DA">
        <w:rPr>
          <w:rFonts w:ascii="Arial Narrow" w:hAnsi="Arial Narrow"/>
          <w:b/>
          <w:bCs/>
        </w:rPr>
        <w:t>hemodializne</w:t>
      </w:r>
      <w:proofErr w:type="spellEnd"/>
      <w:r w:rsidRPr="000F11DA">
        <w:rPr>
          <w:rFonts w:ascii="Arial Narrow" w:hAnsi="Arial Narrow"/>
          <w:b/>
          <w:bCs/>
        </w:rPr>
        <w:t xml:space="preserve"> monitorje za pripravo sterilnega dializata:  </w:t>
      </w:r>
    </w:p>
    <w:p w:rsidR="00292645" w:rsidRPr="00896A00" w:rsidRDefault="00292645" w:rsidP="00292645">
      <w:pPr>
        <w:tabs>
          <w:tab w:val="num" w:pos="720"/>
        </w:tabs>
        <w:spacing w:line="288" w:lineRule="auto"/>
        <w:jc w:val="both"/>
        <w:rPr>
          <w:rFonts w:ascii="Arial Narrow" w:hAnsi="Arial Narrow"/>
        </w:rPr>
      </w:pPr>
      <w:r w:rsidRPr="000F11DA">
        <w:rPr>
          <w:rFonts w:ascii="Arial Narrow" w:hAnsi="Arial Narrow"/>
          <w:b/>
          <w:bCs/>
        </w:rPr>
        <w:t>ki se zamenjujejo glede na priporočila proizvajalca.   Ponujena količina   filtrov mora ustrezati v razpisni dokumentaciji določenemu  številu procedur. Način vnosa v predračun , bo naročnik razložil v navodilih za izpolnjevanje predračuna.</w:t>
      </w:r>
      <w:r w:rsidRPr="00896A00">
        <w:rPr>
          <w:rFonts w:ascii="Arial Narrow" w:hAnsi="Arial Narrow"/>
        </w:rPr>
        <w:t xml:space="preserve">  </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E) Sredstva za dezinfekcijo in dekalcinacijo monitorjev ter odstranjevanje proteinskih in maščobnih oblog</w:t>
      </w:r>
    </w:p>
    <w:p w:rsidR="00292645" w:rsidRPr="00896A00" w:rsidRDefault="00292645" w:rsidP="00292645">
      <w:pPr>
        <w:pStyle w:val="Navadensplet"/>
        <w:spacing w:before="0" w:beforeAutospacing="0" w:after="0" w:afterAutospacing="0" w:line="288" w:lineRule="auto"/>
        <w:jc w:val="both"/>
        <w:rPr>
          <w:rFonts w:ascii="Arial Narrow" w:hAnsi="Arial Narrow"/>
          <w:bCs/>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Cs/>
        </w:rPr>
        <w:t xml:space="preserve">Ponudnik ponudi vsa originalna sredstva za dezinfekcijo in dekalcinacijo monitorjev ter za odstranjevanje proteinskih in maščobnih oblog, </w:t>
      </w:r>
      <w:r w:rsidRPr="00896A00">
        <w:rPr>
          <w:rFonts w:ascii="Arial Narrow" w:hAnsi="Arial Narrow"/>
          <w:b/>
          <w:bCs/>
        </w:rPr>
        <w:t>za  izpeljavo 6.800 procedur</w:t>
      </w:r>
      <w:r w:rsidRPr="00896A00">
        <w:rPr>
          <w:rFonts w:ascii="Arial Narrow" w:hAnsi="Arial Narrow"/>
          <w:bCs/>
        </w:rPr>
        <w:t xml:space="preserve">, </w:t>
      </w:r>
      <w:r w:rsidRPr="00896A00">
        <w:rPr>
          <w:rFonts w:ascii="Arial Narrow" w:hAnsi="Arial Narrow"/>
          <w:b/>
          <w:bCs/>
        </w:rPr>
        <w:t xml:space="preserve">skladno z navodili proizvajalca monitorjev. </w:t>
      </w:r>
    </w:p>
    <w:p w:rsidR="00292645" w:rsidRPr="00896A00" w:rsidRDefault="00292645" w:rsidP="00292645">
      <w:pPr>
        <w:pStyle w:val="Navadensplet"/>
        <w:spacing w:before="0" w:beforeAutospacing="0" w:after="0" w:afterAutospacing="0"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bCs/>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Izbrani dobavitelj zagotovi najem: </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Pr>
          <w:rFonts w:ascii="Arial Narrow" w:hAnsi="Arial Narrow"/>
          <w:b/>
        </w:rPr>
        <w:t xml:space="preserve">16 </w:t>
      </w:r>
      <w:r w:rsidRPr="00896A00">
        <w:rPr>
          <w:rFonts w:ascii="Arial Narrow" w:hAnsi="Arial Narrow"/>
          <w:b/>
        </w:rPr>
        <w:t xml:space="preserve"> (</w:t>
      </w:r>
      <w:r>
        <w:rPr>
          <w:rFonts w:ascii="Arial Narrow" w:hAnsi="Arial Narrow"/>
          <w:b/>
          <w:i/>
        </w:rPr>
        <w:t>14+2</w:t>
      </w:r>
      <w:r w:rsidRPr="00896A00">
        <w:rPr>
          <w:rFonts w:ascii="Arial Narrow" w:hAnsi="Arial Narrow"/>
          <w:b/>
          <w:i/>
        </w:rPr>
        <w:t>R)</w:t>
      </w:r>
      <w:r w:rsidRPr="00896A00">
        <w:rPr>
          <w:rFonts w:ascii="Arial Narrow" w:hAnsi="Arial Narrow"/>
          <w:b/>
        </w:rPr>
        <w:t xml:space="preserve"> </w:t>
      </w:r>
      <w:proofErr w:type="spellStart"/>
      <w:r w:rsidRPr="00896A00">
        <w:rPr>
          <w:rFonts w:ascii="Arial Narrow" w:hAnsi="Arial Narrow"/>
          <w:b/>
        </w:rPr>
        <w:t>hemodializnih</w:t>
      </w:r>
      <w:proofErr w:type="spellEnd"/>
      <w:r w:rsidRPr="00896A00">
        <w:rPr>
          <w:rFonts w:ascii="Arial Narrow" w:hAnsi="Arial Narrow"/>
          <w:b/>
        </w:rPr>
        <w:t xml:space="preserve"> monitorjev:</w:t>
      </w:r>
    </w:p>
    <w:p w:rsidR="00292645" w:rsidRPr="00896A00" w:rsidRDefault="00292645" w:rsidP="00292645">
      <w:pPr>
        <w:pStyle w:val="Navadensplet"/>
        <w:spacing w:before="0" w:beforeAutospacing="0" w:after="0" w:afterAutospacing="0" w:line="288" w:lineRule="auto"/>
        <w:jc w:val="both"/>
        <w:rPr>
          <w:rFonts w:ascii="Arial Narrow" w:hAnsi="Arial Narrow"/>
          <w:b/>
        </w:rPr>
      </w:pPr>
    </w:p>
    <w:p w:rsidR="00292645" w:rsidRPr="00896A00" w:rsidRDefault="00292645" w:rsidP="00292645">
      <w:pPr>
        <w:pStyle w:val="Navadensplet"/>
        <w:spacing w:before="0" w:beforeAutospacing="0" w:after="0" w:afterAutospacing="0" w:line="288" w:lineRule="auto"/>
        <w:jc w:val="both"/>
        <w:rPr>
          <w:rFonts w:ascii="Arial Narrow" w:hAnsi="Arial Narrow"/>
          <w:b/>
        </w:rPr>
      </w:pPr>
      <w:r w:rsidRPr="00896A00">
        <w:rPr>
          <w:rFonts w:ascii="Arial Narrow" w:hAnsi="Arial Narrow"/>
          <w:b/>
        </w:rPr>
        <w:lastRenderedPageBreak/>
        <w:t>najem</w:t>
      </w:r>
      <w:r w:rsidRPr="00896A00">
        <w:rPr>
          <w:rFonts w:ascii="Arial Narrow" w:hAnsi="Arial Narrow"/>
        </w:rPr>
        <w:t xml:space="preserve"> najsodobnejših </w:t>
      </w:r>
      <w:proofErr w:type="spellStart"/>
      <w:r w:rsidRPr="00896A00">
        <w:rPr>
          <w:rFonts w:ascii="Arial Narrow" w:hAnsi="Arial Narrow"/>
          <w:b/>
        </w:rPr>
        <w:t>hemodializnih</w:t>
      </w:r>
      <w:proofErr w:type="spellEnd"/>
      <w:r w:rsidRPr="00896A00">
        <w:rPr>
          <w:rFonts w:ascii="Arial Narrow" w:hAnsi="Arial Narrow"/>
          <w:b/>
        </w:rPr>
        <w:t xml:space="preserve"> monitorjev zadnje generacije</w:t>
      </w:r>
      <w:r w:rsidRPr="00896A00">
        <w:rPr>
          <w:rFonts w:ascii="Arial Narrow" w:hAnsi="Arial Narrow"/>
        </w:rPr>
        <w:t xml:space="preserve"> za BHD in HDF, vzdrževanje in redno servisiranje in</w:t>
      </w:r>
      <w:r>
        <w:rPr>
          <w:rFonts w:ascii="Arial Narrow" w:hAnsi="Arial Narrow"/>
        </w:rPr>
        <w:t xml:space="preserve"> po potrebi</w:t>
      </w:r>
      <w:r w:rsidRPr="00896A00">
        <w:rPr>
          <w:rFonts w:ascii="Arial Narrow" w:hAnsi="Arial Narrow"/>
        </w:rPr>
        <w:t xml:space="preserve"> zamenjavo po izteku 25.000 ur delovanja, </w:t>
      </w:r>
    </w:p>
    <w:p w:rsidR="00292645" w:rsidRPr="00896A00" w:rsidRDefault="00292645" w:rsidP="00292645">
      <w:pPr>
        <w:pStyle w:val="Navadensplet"/>
        <w:numPr>
          <w:ilvl w:val="0"/>
          <w:numId w:val="10"/>
        </w:numPr>
        <w:spacing w:before="0" w:beforeAutospacing="0" w:after="0" w:afterAutospacing="0" w:line="288" w:lineRule="auto"/>
        <w:jc w:val="both"/>
        <w:rPr>
          <w:rFonts w:ascii="Arial Narrow" w:hAnsi="Arial Narrow"/>
        </w:rPr>
      </w:pPr>
      <w:r w:rsidRPr="00896A00">
        <w:rPr>
          <w:rFonts w:ascii="Arial Narrow" w:hAnsi="Arial Narrow"/>
        </w:rPr>
        <w:t xml:space="preserve">zagotovi takojšnje popravilo ali zamenjavo okvarjenega HD monitorja </w:t>
      </w:r>
    </w:p>
    <w:p w:rsidR="00292645" w:rsidRPr="00896A00" w:rsidRDefault="00292645" w:rsidP="00292645">
      <w:pPr>
        <w:pStyle w:val="Navadensplet"/>
        <w:numPr>
          <w:ilvl w:val="0"/>
          <w:numId w:val="10"/>
        </w:numPr>
        <w:spacing w:before="0" w:beforeAutospacing="0" w:after="0" w:afterAutospacing="0" w:line="288" w:lineRule="auto"/>
        <w:jc w:val="both"/>
        <w:rPr>
          <w:rFonts w:ascii="Arial Narrow" w:hAnsi="Arial Narrow"/>
        </w:rPr>
      </w:pPr>
      <w:r w:rsidRPr="00896A00">
        <w:rPr>
          <w:rFonts w:ascii="Arial Narrow" w:hAnsi="Arial Narrow"/>
          <w:b/>
        </w:rPr>
        <w:t>odzivni čas za popravilo monitorjev</w:t>
      </w:r>
      <w:r w:rsidRPr="00896A00">
        <w:rPr>
          <w:rFonts w:ascii="Arial Narrow" w:hAnsi="Arial Narrow"/>
        </w:rPr>
        <w:t xml:space="preserve"> 24</w:t>
      </w:r>
      <w:r w:rsidRPr="00896A00">
        <w:rPr>
          <w:rFonts w:ascii="Arial Narrow" w:hAnsi="Arial Narrow"/>
          <w:b/>
        </w:rPr>
        <w:t xml:space="preserve"> ur po našem obvestilu</w:t>
      </w:r>
      <w:r w:rsidRPr="00896A00">
        <w:rPr>
          <w:rFonts w:ascii="Arial Narrow" w:hAnsi="Arial Narrow"/>
        </w:rPr>
        <w:t xml:space="preserve"> </w:t>
      </w:r>
    </w:p>
    <w:p w:rsidR="00292645" w:rsidRPr="00896A00" w:rsidRDefault="00292645" w:rsidP="00292645">
      <w:pPr>
        <w:spacing w:line="288" w:lineRule="auto"/>
        <w:jc w:val="both"/>
        <w:rPr>
          <w:rFonts w:ascii="Arial Narrow" w:hAnsi="Arial Narrow"/>
        </w:rPr>
      </w:pPr>
    </w:p>
    <w:p w:rsidR="00292645" w:rsidRPr="00896A00" w:rsidRDefault="00292645" w:rsidP="00292645">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Hemodializni</w:t>
      </w:r>
      <w:proofErr w:type="spellEnd"/>
      <w:r w:rsidRPr="00896A00">
        <w:rPr>
          <w:rFonts w:ascii="Arial Narrow" w:hAnsi="Arial Narrow"/>
          <w:b/>
          <w:bCs/>
        </w:rPr>
        <w:t xml:space="preserve"> monitorji, tehnične zahteve</w:t>
      </w:r>
    </w:p>
    <w:p w:rsidR="00292645" w:rsidRPr="00896A00" w:rsidRDefault="00292645" w:rsidP="00292645">
      <w:pPr>
        <w:pStyle w:val="Navadensplet"/>
        <w:numPr>
          <w:ilvl w:val="0"/>
          <w:numId w:val="4"/>
        </w:numPr>
        <w:spacing w:before="0" w:beforeAutospacing="0" w:after="0" w:afterAutospacing="0" w:line="288" w:lineRule="auto"/>
        <w:jc w:val="both"/>
        <w:rPr>
          <w:rFonts w:ascii="Arial Narrow" w:hAnsi="Arial Narrow"/>
        </w:rPr>
      </w:pPr>
      <w:r w:rsidRPr="00896A00">
        <w:rPr>
          <w:rFonts w:ascii="Arial Narrow" w:hAnsi="Arial Narrow"/>
          <w:bCs/>
        </w:rPr>
        <w:t xml:space="preserve">najsodobnejši </w:t>
      </w:r>
      <w:proofErr w:type="spellStart"/>
      <w:r w:rsidRPr="00896A00">
        <w:rPr>
          <w:rFonts w:ascii="Arial Narrow" w:hAnsi="Arial Narrow"/>
          <w:bCs/>
        </w:rPr>
        <w:t>hemodializni</w:t>
      </w:r>
      <w:proofErr w:type="spellEnd"/>
      <w:r w:rsidRPr="00896A00">
        <w:rPr>
          <w:rFonts w:ascii="Arial Narrow" w:hAnsi="Arial Narrow"/>
          <w:bCs/>
        </w:rPr>
        <w:t xml:space="preserve"> monitorji, zadnje generacije, prirejeni za BHD, on line HDF/HF in on-line HF</w:t>
      </w:r>
      <w:r w:rsidRPr="00896A00">
        <w:rPr>
          <w:rFonts w:ascii="Arial Narrow" w:hAnsi="Arial Narrow"/>
          <w:b/>
          <w:bCs/>
        </w:rPr>
        <w:t xml:space="preserve">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Možnost regionalne </w:t>
      </w:r>
      <w:proofErr w:type="spellStart"/>
      <w:r w:rsidRPr="00896A00">
        <w:rPr>
          <w:rFonts w:ascii="Arial Narrow" w:hAnsi="Arial Narrow"/>
        </w:rPr>
        <w:t>citratne</w:t>
      </w:r>
      <w:proofErr w:type="spellEnd"/>
      <w:r w:rsidRPr="00896A00">
        <w:rPr>
          <w:rFonts w:ascii="Arial Narrow" w:hAnsi="Arial Narrow"/>
        </w:rPr>
        <w:t xml:space="preserve"> </w:t>
      </w:r>
      <w:proofErr w:type="spellStart"/>
      <w:r w:rsidRPr="00896A00">
        <w:rPr>
          <w:rFonts w:ascii="Arial Narrow" w:hAnsi="Arial Narrow"/>
        </w:rPr>
        <w:t>antikoagulacije</w:t>
      </w:r>
      <w:proofErr w:type="spellEnd"/>
      <w:r w:rsidRPr="00896A00">
        <w:rPr>
          <w:rFonts w:ascii="Arial Narrow" w:hAnsi="Arial Narrow"/>
        </w:rPr>
        <w:t xml:space="preserve">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najsodobnejši varnostni sistemi za preprečitev zračne embolije, krvavitve iz iztaknjenih  krvnih linij, previsoke temperature dializata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prirejen za uporabo hermetično zaprtega koncentrata elektrolitov v  plastični steklenici ali vrečki in koncentrata bikarbonata in koncentrata  NaCl v prahu (kapsule),</w:t>
      </w:r>
      <w:r>
        <w:rPr>
          <w:rFonts w:ascii="Arial Narrow" w:hAnsi="Arial Narrow"/>
        </w:rPr>
        <w:t xml:space="preserve"> </w:t>
      </w:r>
      <w:r w:rsidRPr="00896A00">
        <w:rPr>
          <w:rFonts w:ascii="Arial Narrow" w:hAnsi="Arial Narrow"/>
        </w:rPr>
        <w:t>ali kislega koncentrata v hermetično zaprti vrečki</w:t>
      </w:r>
      <w:r>
        <w:rPr>
          <w:rFonts w:ascii="Arial Narrow" w:hAnsi="Arial Narrow"/>
        </w:rPr>
        <w:t>/</w:t>
      </w:r>
      <w:proofErr w:type="spellStart"/>
      <w:r>
        <w:rPr>
          <w:rFonts w:ascii="Arial Narrow" w:hAnsi="Arial Narrow"/>
        </w:rPr>
        <w:t>kanistru</w:t>
      </w:r>
      <w:proofErr w:type="spellEnd"/>
      <w:r w:rsidRPr="00896A00">
        <w:rPr>
          <w:rFonts w:ascii="Arial Narrow" w:hAnsi="Arial Narrow"/>
        </w:rPr>
        <w:t xml:space="preserve"> in bikarbonata v prahu v kapsuli</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 xml:space="preserve">možnost profiliranja natrija (130-155mmol/L), bikarbonata (20-40 mmol/L) in </w:t>
      </w:r>
      <w:proofErr w:type="spellStart"/>
      <w:r w:rsidRPr="00896A00">
        <w:rPr>
          <w:rFonts w:ascii="Arial Narrow" w:hAnsi="Arial Narrow"/>
        </w:rPr>
        <w:t>ultrafiltracije</w:t>
      </w:r>
      <w:proofErr w:type="spellEnd"/>
      <w:r w:rsidRPr="00896A00">
        <w:rPr>
          <w:rFonts w:ascii="Arial Narrow" w:hAnsi="Arial Narrow"/>
        </w:rPr>
        <w:t xml:space="preserve"> </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 xml:space="preserve">možnost izolirane </w:t>
      </w:r>
      <w:proofErr w:type="spellStart"/>
      <w:r w:rsidRPr="00896A00">
        <w:rPr>
          <w:rFonts w:ascii="Arial Narrow" w:hAnsi="Arial Narrow"/>
        </w:rPr>
        <w:t>ultrafiltracije</w:t>
      </w:r>
      <w:proofErr w:type="spellEnd"/>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dve krvni črpalki za </w:t>
      </w:r>
      <w:proofErr w:type="spellStart"/>
      <w:r w:rsidRPr="00896A00">
        <w:rPr>
          <w:rFonts w:ascii="Arial Narrow" w:hAnsi="Arial Narrow"/>
        </w:rPr>
        <w:t>enoigelno</w:t>
      </w:r>
      <w:proofErr w:type="spellEnd"/>
      <w:r w:rsidRPr="00896A00">
        <w:rPr>
          <w:rFonts w:ascii="Arial Narrow" w:hAnsi="Arial Narrow"/>
        </w:rPr>
        <w:t xml:space="preserve"> (SN) hemodializo ali HDF</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sprotno merjenje in grafični prikaz spreminjanja volumna bolnikove krvi med HD in HDF</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sprotna kontrola in grafični prikaz bolnikovega krvnega tlaka, frekvence, saturacije krvi (opcijsko) med HD in HDF</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 xml:space="preserve">pretok krvi:  </w:t>
      </w:r>
      <w:r>
        <w:rPr>
          <w:rFonts w:ascii="Arial Narrow" w:hAnsi="Arial Narrow"/>
        </w:rPr>
        <w:t>50</w:t>
      </w:r>
      <w:r w:rsidRPr="00896A00">
        <w:rPr>
          <w:rFonts w:ascii="Arial Narrow" w:hAnsi="Arial Narrow"/>
        </w:rPr>
        <w:t>±</w:t>
      </w:r>
      <w:r>
        <w:rPr>
          <w:rFonts w:ascii="Arial Narrow" w:hAnsi="Arial Narrow"/>
        </w:rPr>
        <w:t>3</w:t>
      </w:r>
      <w:r w:rsidRPr="00896A00">
        <w:rPr>
          <w:rFonts w:ascii="Arial Narrow" w:hAnsi="Arial Narrow"/>
        </w:rPr>
        <w:t>0-700±100 ml/min. (dvoigelna HD</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pretok dializata: 700±300 ml/min (spremembe po 50 ml/min).</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temperatura dializne raztopine: 34 (±2) -</w:t>
      </w:r>
      <w:smartTag w:uri="urn:schemas-microsoft-com:office:smarttags" w:element="metricconverter">
        <w:smartTagPr>
          <w:attr w:name="ProductID" w:val="39ﾰC"/>
        </w:smartTagPr>
        <w:r w:rsidRPr="00896A00">
          <w:rPr>
            <w:rFonts w:ascii="Arial Narrow" w:hAnsi="Arial Narrow"/>
          </w:rPr>
          <w:t>39°C</w:t>
        </w:r>
      </w:smartTag>
    </w:p>
    <w:p w:rsidR="00292645" w:rsidRDefault="00292645" w:rsidP="00292645">
      <w:pPr>
        <w:numPr>
          <w:ilvl w:val="0"/>
          <w:numId w:val="4"/>
        </w:numPr>
        <w:spacing w:line="288" w:lineRule="auto"/>
        <w:rPr>
          <w:rFonts w:ascii="Arial Narrow" w:hAnsi="Arial Narrow"/>
        </w:rPr>
      </w:pPr>
      <w:r>
        <w:rPr>
          <w:rFonts w:ascii="Arial Narrow" w:hAnsi="Arial Narrow"/>
        </w:rPr>
        <w:t>u</w:t>
      </w:r>
      <w:r w:rsidRPr="00895515">
        <w:rPr>
          <w:rFonts w:ascii="Arial Narrow" w:hAnsi="Arial Narrow"/>
        </w:rPr>
        <w:t>poraba originalnih od proizvajalca monitorjev priporočenih sredstev  za toplotno dezinfekcijo in dekalcinacijo monitorja in odstranjevanje bioloških usedlin</w:t>
      </w:r>
    </w:p>
    <w:p w:rsidR="00292645" w:rsidRPr="00896A00" w:rsidRDefault="00292645" w:rsidP="00292645">
      <w:pPr>
        <w:numPr>
          <w:ilvl w:val="0"/>
          <w:numId w:val="4"/>
        </w:numPr>
        <w:spacing w:line="288" w:lineRule="auto"/>
        <w:rPr>
          <w:rFonts w:ascii="Arial Narrow" w:hAnsi="Arial Narrow"/>
        </w:rPr>
      </w:pPr>
      <w:r w:rsidRPr="00896A00">
        <w:rPr>
          <w:rFonts w:ascii="Arial Narrow" w:hAnsi="Arial Narrow"/>
        </w:rPr>
        <w:t>možnost centralne toplotne dezinfekcij</w:t>
      </w:r>
      <w:r>
        <w:rPr>
          <w:rFonts w:ascii="Arial Narrow" w:hAnsi="Arial Narrow"/>
        </w:rPr>
        <w:t>e</w:t>
      </w:r>
      <w:r w:rsidRPr="00896A00">
        <w:rPr>
          <w:rFonts w:ascii="Arial Narrow" w:hAnsi="Arial Narrow"/>
        </w:rPr>
        <w:t xml:space="preserve"> monitorjev  skupaj z vodnim cevjem in </w:t>
      </w:r>
      <w:proofErr w:type="spellStart"/>
      <w:r w:rsidRPr="00896A00">
        <w:rPr>
          <w:rFonts w:ascii="Arial Narrow" w:hAnsi="Arial Narrow"/>
        </w:rPr>
        <w:t>reverzno</w:t>
      </w:r>
      <w:proofErr w:type="spellEnd"/>
      <w:r w:rsidRPr="00896A00">
        <w:rPr>
          <w:rFonts w:ascii="Arial Narrow" w:hAnsi="Arial Narrow"/>
        </w:rPr>
        <w:t xml:space="preserve"> ozmozo</w:t>
      </w:r>
      <w:r>
        <w:rPr>
          <w:rFonts w:ascii="Arial Narrow" w:hAnsi="Arial Narrow"/>
        </w:rPr>
        <w:t xml:space="preserve">, </w:t>
      </w:r>
      <w:r>
        <w:rPr>
          <w:rFonts w:ascii="Arial Narrow" w:hAnsi="Arial Narrow"/>
        </w:rPr>
        <w:sym w:font="SymbolPS" w:char="F0B3"/>
      </w:r>
      <w:r>
        <w:rPr>
          <w:rFonts w:ascii="Arial Narrow" w:hAnsi="Arial Narrow"/>
        </w:rPr>
        <w:t>80°C</w:t>
      </w:r>
      <w:r w:rsidRPr="00896A00">
        <w:rPr>
          <w:rFonts w:ascii="Arial Narrow" w:hAnsi="Arial Narrow"/>
        </w:rPr>
        <w:t xml:space="preserve">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baterija za lastno električno napajanje, ki vzdržuje funkcijo monitorja najmanj 15 minut </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 xml:space="preserve">možnost sprotnega merjenja </w:t>
      </w:r>
      <w:proofErr w:type="spellStart"/>
      <w:r w:rsidRPr="00896A00">
        <w:rPr>
          <w:rFonts w:ascii="Arial Narrow" w:hAnsi="Arial Narrow"/>
        </w:rPr>
        <w:t>recirkulacije</w:t>
      </w:r>
      <w:proofErr w:type="spellEnd"/>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sprotnega merjenja volumna očiščene krvi</w:t>
      </w:r>
    </w:p>
    <w:p w:rsidR="00292645" w:rsidRPr="00896A00" w:rsidRDefault="00292645" w:rsidP="00292645">
      <w:pPr>
        <w:numPr>
          <w:ilvl w:val="0"/>
          <w:numId w:val="4"/>
        </w:numPr>
        <w:spacing w:line="288" w:lineRule="auto"/>
        <w:jc w:val="both"/>
        <w:rPr>
          <w:rFonts w:ascii="Arial Narrow" w:hAnsi="Arial Narrow"/>
        </w:rPr>
      </w:pP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sprotnega merjenja dializne doze in učinkovitosti dialize (KT/V)</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računalniškega vodenja monitorja (»</w:t>
      </w:r>
      <w:proofErr w:type="spellStart"/>
      <w:r w:rsidRPr="00896A00">
        <w:rPr>
          <w:rFonts w:ascii="Arial Narrow" w:hAnsi="Arial Narrow"/>
        </w:rPr>
        <w:t>prenastavljivost</w:t>
      </w:r>
      <w:proofErr w:type="spellEnd"/>
      <w:r w:rsidRPr="00896A00">
        <w:rPr>
          <w:rFonts w:ascii="Arial Narrow" w:hAnsi="Arial Narrow"/>
        </w:rPr>
        <w:t>« parametrov) med hemodializo (</w:t>
      </w:r>
      <w:proofErr w:type="spellStart"/>
      <w:r w:rsidRPr="00896A00">
        <w:rPr>
          <w:rFonts w:ascii="Arial Narrow" w:hAnsi="Arial Narrow"/>
        </w:rPr>
        <w:t>npr</w:t>
      </w:r>
      <w:proofErr w:type="spellEnd"/>
      <w:r w:rsidRPr="00896A00">
        <w:rPr>
          <w:rFonts w:ascii="Arial Narrow" w:hAnsi="Arial Narrow"/>
        </w:rPr>
        <w:t xml:space="preserve"> »pametna kartica«)</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centralnega monitoringa bolnikov v povezavi z najustreznejšim informacijskim sistemom v UKC Ljubljana</w:t>
      </w:r>
    </w:p>
    <w:p w:rsidR="00292645" w:rsidRPr="00896A00" w:rsidRDefault="00292645" w:rsidP="00292645">
      <w:pPr>
        <w:numPr>
          <w:ilvl w:val="0"/>
          <w:numId w:val="4"/>
        </w:numPr>
        <w:spacing w:line="288" w:lineRule="auto"/>
        <w:jc w:val="both"/>
        <w:rPr>
          <w:rFonts w:ascii="Arial Narrow" w:hAnsi="Arial Narrow"/>
        </w:rPr>
      </w:pPr>
      <w:r w:rsidRPr="00896A00">
        <w:rPr>
          <w:rFonts w:ascii="Arial Narrow" w:hAnsi="Arial Narrow"/>
        </w:rPr>
        <w:t>spremljanje KT/V</w:t>
      </w:r>
    </w:p>
    <w:p w:rsidR="0042567C" w:rsidRPr="0042567C" w:rsidRDefault="00292645" w:rsidP="0042567C">
      <w:pPr>
        <w:numPr>
          <w:ilvl w:val="0"/>
          <w:numId w:val="4"/>
        </w:numPr>
        <w:spacing w:line="288" w:lineRule="auto"/>
        <w:jc w:val="both"/>
        <w:rPr>
          <w:rFonts w:ascii="Arial Narrow" w:hAnsi="Arial Narrow"/>
        </w:rPr>
      </w:pPr>
      <w:r w:rsidRPr="00896A00">
        <w:rPr>
          <w:rFonts w:ascii="Arial Narrow" w:hAnsi="Arial Narrow"/>
        </w:rPr>
        <w:t>vodenje UF na osnovi spreminjanja hematokrita</w:t>
      </w:r>
      <w:r w:rsidR="0042567C">
        <w:rPr>
          <w:rFonts w:ascii="Arial Narrow" w:hAnsi="Arial Narrow"/>
        </w:rPr>
        <w:t xml:space="preserve"> </w:t>
      </w:r>
      <w:r w:rsidR="0042567C" w:rsidRPr="0042567C">
        <w:rPr>
          <w:rFonts w:ascii="Arial Narrow" w:hAnsi="Arial Narrow"/>
        </w:rPr>
        <w:t>vodenje UF na modernejše, natančnejše načine</w:t>
      </w:r>
    </w:p>
    <w:p w:rsidR="00292645" w:rsidRPr="00896A00" w:rsidRDefault="00292645" w:rsidP="0042567C">
      <w:pPr>
        <w:spacing w:line="288" w:lineRule="auto"/>
        <w:ind w:left="720"/>
        <w:jc w:val="both"/>
        <w:rPr>
          <w:rFonts w:ascii="Arial Narrow" w:hAnsi="Arial Narrow"/>
        </w:rPr>
      </w:pPr>
      <w:bookmarkStart w:id="0" w:name="_GoBack"/>
      <w:bookmarkEnd w:id="0"/>
    </w:p>
    <w:p w:rsidR="00292645" w:rsidRPr="00896A00" w:rsidRDefault="00292645" w:rsidP="00292645">
      <w:pPr>
        <w:spacing w:line="288" w:lineRule="auto"/>
        <w:jc w:val="both"/>
        <w:rPr>
          <w:rFonts w:ascii="Arial Narrow" w:hAnsi="Arial Narrow"/>
          <w:b/>
        </w:rPr>
      </w:pPr>
    </w:p>
    <w:p w:rsidR="00292645" w:rsidRPr="00896A00" w:rsidRDefault="00292645" w:rsidP="00292645">
      <w:pPr>
        <w:spacing w:line="288" w:lineRule="auto"/>
        <w:jc w:val="both"/>
        <w:rPr>
          <w:rFonts w:ascii="Arial Narrow" w:hAnsi="Arial Narrow"/>
          <w:b/>
        </w:rPr>
      </w:pPr>
    </w:p>
    <w:p w:rsidR="00292645" w:rsidRPr="00896A00" w:rsidRDefault="00292645" w:rsidP="00292645">
      <w:pPr>
        <w:spacing w:line="288" w:lineRule="auto"/>
        <w:jc w:val="both"/>
        <w:rPr>
          <w:rFonts w:ascii="Arial Narrow" w:hAnsi="Arial Narrow"/>
          <w:b/>
        </w:rPr>
      </w:pPr>
      <w:r w:rsidRPr="00896A00">
        <w:rPr>
          <w:rFonts w:ascii="Arial Narrow" w:hAnsi="Arial Narrow"/>
          <w:b/>
        </w:rPr>
        <w:lastRenderedPageBreak/>
        <w:t xml:space="preserve">Merilo: </w:t>
      </w:r>
    </w:p>
    <w:p w:rsidR="00292645" w:rsidRPr="00896A00" w:rsidRDefault="00292645" w:rsidP="00292645">
      <w:pPr>
        <w:numPr>
          <w:ilvl w:val="0"/>
          <w:numId w:val="8"/>
        </w:numPr>
        <w:spacing w:line="288" w:lineRule="auto"/>
        <w:jc w:val="both"/>
        <w:rPr>
          <w:rFonts w:ascii="Arial Narrow" w:hAnsi="Arial Narrow"/>
          <w:b/>
        </w:rPr>
      </w:pPr>
      <w:r w:rsidRPr="00896A00">
        <w:rPr>
          <w:rFonts w:ascii="Arial Narrow" w:hAnsi="Arial Narrow"/>
          <w:b/>
        </w:rPr>
        <w:t>Cena 70%</w:t>
      </w:r>
    </w:p>
    <w:p w:rsidR="00292645" w:rsidRPr="00896A00" w:rsidRDefault="00292645" w:rsidP="00292645">
      <w:pPr>
        <w:numPr>
          <w:ilvl w:val="0"/>
          <w:numId w:val="8"/>
        </w:numPr>
        <w:spacing w:line="288" w:lineRule="auto"/>
        <w:jc w:val="both"/>
        <w:rPr>
          <w:rFonts w:ascii="Arial Narrow" w:hAnsi="Arial Narrow"/>
        </w:rPr>
      </w:pPr>
      <w:r>
        <w:rPr>
          <w:rFonts w:ascii="Arial Narrow" w:hAnsi="Arial Narrow"/>
        </w:rPr>
        <w:t>centralna priprava kislega koncentrata</w:t>
      </w:r>
      <w:r w:rsidRPr="00896A00">
        <w:rPr>
          <w:rFonts w:ascii="Arial Narrow" w:hAnsi="Arial Narrow"/>
          <w:b/>
        </w:rPr>
        <w:t>: 10%</w:t>
      </w:r>
    </w:p>
    <w:p w:rsidR="00292645" w:rsidRPr="00896A00" w:rsidRDefault="00292645" w:rsidP="00292645">
      <w:pPr>
        <w:numPr>
          <w:ilvl w:val="0"/>
          <w:numId w:val="8"/>
        </w:numPr>
        <w:spacing w:line="288" w:lineRule="auto"/>
        <w:jc w:val="both"/>
        <w:rPr>
          <w:rFonts w:ascii="Arial Narrow" w:hAnsi="Arial Narrow"/>
          <w:b/>
        </w:rPr>
      </w:pP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w:t>
      </w:r>
      <w:r>
        <w:rPr>
          <w:rFonts w:ascii="Arial Narrow" w:hAnsi="Arial Narrow"/>
        </w:rPr>
        <w:t xml:space="preserve"> </w:t>
      </w:r>
      <w:r w:rsidRPr="00375E37">
        <w:rPr>
          <w:rFonts w:ascii="Arial Narrow" w:hAnsi="Arial Narrow"/>
          <w:b/>
        </w:rPr>
        <w:t>in line</w:t>
      </w:r>
      <w:r w:rsidRPr="00896A00">
        <w:rPr>
          <w:rFonts w:ascii="Arial Narrow" w:hAnsi="Arial Narrow"/>
        </w:rPr>
        <w:t xml:space="preserve"> </w:t>
      </w:r>
      <w:r w:rsidRPr="00896A00">
        <w:rPr>
          <w:rFonts w:ascii="Arial Narrow" w:hAnsi="Arial Narrow"/>
          <w:b/>
        </w:rPr>
        <w:t xml:space="preserve">parna sterilizacija: 10% </w:t>
      </w:r>
    </w:p>
    <w:p w:rsidR="00292645" w:rsidRPr="00896A00" w:rsidRDefault="00292645" w:rsidP="00292645">
      <w:pPr>
        <w:numPr>
          <w:ilvl w:val="0"/>
          <w:numId w:val="8"/>
        </w:numPr>
        <w:spacing w:line="288" w:lineRule="auto"/>
        <w:jc w:val="both"/>
        <w:rPr>
          <w:rFonts w:ascii="Arial Narrow" w:hAnsi="Arial Narrow"/>
          <w:b/>
        </w:rPr>
      </w:pPr>
      <w:r w:rsidRPr="00896A00">
        <w:rPr>
          <w:rFonts w:ascii="Arial Narrow" w:hAnsi="Arial Narrow"/>
        </w:rPr>
        <w:t xml:space="preserve">dializni koncentrat: </w:t>
      </w:r>
      <w:r w:rsidRPr="00896A00">
        <w:rPr>
          <w:rFonts w:ascii="Arial Narrow" w:hAnsi="Arial Narrow"/>
          <w:b/>
        </w:rPr>
        <w:t>kisli koncentrat s citratom kot pufrom: 5%</w:t>
      </w:r>
    </w:p>
    <w:p w:rsidR="00292645" w:rsidRPr="00896A00" w:rsidRDefault="00292645" w:rsidP="00292645">
      <w:pPr>
        <w:numPr>
          <w:ilvl w:val="0"/>
          <w:numId w:val="8"/>
        </w:numPr>
        <w:spacing w:line="288" w:lineRule="auto"/>
        <w:jc w:val="both"/>
        <w:rPr>
          <w:rFonts w:ascii="Arial Narrow" w:hAnsi="Arial Narrow"/>
          <w:b/>
        </w:rPr>
      </w:pPr>
      <w:r w:rsidRPr="00896A00">
        <w:rPr>
          <w:rFonts w:ascii="Arial Narrow" w:hAnsi="Arial Narrow"/>
        </w:rPr>
        <w:t xml:space="preserve">Možnost centralnega monitoringa </w:t>
      </w:r>
      <w:proofErr w:type="spellStart"/>
      <w:r w:rsidRPr="00896A00">
        <w:rPr>
          <w:rFonts w:ascii="Arial Narrow" w:hAnsi="Arial Narrow"/>
        </w:rPr>
        <w:t>hemodializnih</w:t>
      </w:r>
      <w:proofErr w:type="spellEnd"/>
      <w:r w:rsidRPr="00896A00">
        <w:rPr>
          <w:rFonts w:ascii="Arial Narrow" w:hAnsi="Arial Narrow"/>
        </w:rPr>
        <w:t xml:space="preserve"> monitorjev, možnost vodenja bolnika s </w:t>
      </w:r>
      <w:r w:rsidRPr="00896A00">
        <w:rPr>
          <w:rFonts w:ascii="Arial Narrow" w:hAnsi="Arial Narrow"/>
          <w:b/>
        </w:rPr>
        <w:t xml:space="preserve">pametno  kartico in </w:t>
      </w: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xml:space="preserve">), centralnega monitoringa dializnega zdravljenja bolnikov v povezavi z najustreznejšim informacijskim sistemom v UKC Ljubljana: </w:t>
      </w:r>
      <w:r w:rsidRPr="00896A00">
        <w:rPr>
          <w:rFonts w:ascii="Arial Narrow" w:hAnsi="Arial Narrow"/>
          <w:b/>
        </w:rPr>
        <w:t>5%</w:t>
      </w:r>
    </w:p>
    <w:p w:rsidR="00E9250D" w:rsidRDefault="00E9250D"/>
    <w:sectPr w:rsidR="00E9250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94B" w:rsidRDefault="007D594B" w:rsidP="00292645">
      <w:r>
        <w:separator/>
      </w:r>
    </w:p>
  </w:endnote>
  <w:endnote w:type="continuationSeparator" w:id="0">
    <w:p w:rsidR="007D594B" w:rsidRDefault="007D594B" w:rsidP="0029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PS">
    <w:panose1 w:val="050501020106070206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482058"/>
      <w:docPartObj>
        <w:docPartGallery w:val="Page Numbers (Bottom of Page)"/>
        <w:docPartUnique/>
      </w:docPartObj>
    </w:sdtPr>
    <w:sdtContent>
      <w:sdt>
        <w:sdtPr>
          <w:id w:val="1728636285"/>
          <w:docPartObj>
            <w:docPartGallery w:val="Page Numbers (Top of Page)"/>
            <w:docPartUnique/>
          </w:docPartObj>
        </w:sdtPr>
        <w:sdtContent>
          <w:p w:rsidR="00292645" w:rsidRDefault="00292645">
            <w:pPr>
              <w:pStyle w:val="Noga"/>
              <w:jc w:val="center"/>
            </w:pPr>
            <w:r>
              <w:t xml:space="preserve">Stran </w:t>
            </w:r>
            <w:r>
              <w:rPr>
                <w:b/>
                <w:bCs/>
              </w:rPr>
              <w:fldChar w:fldCharType="begin"/>
            </w:r>
            <w:r>
              <w:rPr>
                <w:b/>
                <w:bCs/>
              </w:rPr>
              <w:instrText>PAGE</w:instrText>
            </w:r>
            <w:r>
              <w:rPr>
                <w:b/>
                <w:bCs/>
              </w:rPr>
              <w:fldChar w:fldCharType="separate"/>
            </w:r>
            <w:r w:rsidR="0042567C">
              <w:rPr>
                <w:b/>
                <w:bCs/>
                <w:noProof/>
              </w:rPr>
              <w:t>7</w:t>
            </w:r>
            <w:r>
              <w:rPr>
                <w:b/>
                <w:bCs/>
              </w:rPr>
              <w:fldChar w:fldCharType="end"/>
            </w:r>
            <w:r>
              <w:t xml:space="preserve"> od </w:t>
            </w:r>
            <w:r>
              <w:rPr>
                <w:b/>
                <w:bCs/>
              </w:rPr>
              <w:fldChar w:fldCharType="begin"/>
            </w:r>
            <w:r>
              <w:rPr>
                <w:b/>
                <w:bCs/>
              </w:rPr>
              <w:instrText>NUMPAGES</w:instrText>
            </w:r>
            <w:r>
              <w:rPr>
                <w:b/>
                <w:bCs/>
              </w:rPr>
              <w:fldChar w:fldCharType="separate"/>
            </w:r>
            <w:r w:rsidR="0042567C">
              <w:rPr>
                <w:b/>
                <w:bCs/>
                <w:noProof/>
              </w:rPr>
              <w:t>9</w:t>
            </w:r>
            <w:r>
              <w:rPr>
                <w:b/>
                <w:bCs/>
              </w:rPr>
              <w:fldChar w:fldCharType="end"/>
            </w:r>
          </w:p>
        </w:sdtContent>
      </w:sdt>
    </w:sdtContent>
  </w:sdt>
  <w:p w:rsidR="00292645" w:rsidRDefault="0029264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94B" w:rsidRDefault="007D594B" w:rsidP="00292645">
      <w:r>
        <w:separator/>
      </w:r>
    </w:p>
  </w:footnote>
  <w:footnote w:type="continuationSeparator" w:id="0">
    <w:p w:rsidR="007D594B" w:rsidRDefault="007D594B" w:rsidP="00292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86953"/>
    <w:multiLevelType w:val="hybridMultilevel"/>
    <w:tmpl w:val="CFD23BBC"/>
    <w:lvl w:ilvl="0" w:tplc="92DA18E0">
      <w:start w:val="1"/>
      <w:numFmt w:val="bullet"/>
      <w:lvlText w:val=""/>
      <w:lvlJc w:val="left"/>
      <w:pPr>
        <w:tabs>
          <w:tab w:val="num" w:pos="786"/>
        </w:tabs>
        <w:ind w:left="786"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6C581B"/>
    <w:multiLevelType w:val="hybridMultilevel"/>
    <w:tmpl w:val="81F07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D10D45"/>
    <w:multiLevelType w:val="hybridMultilevel"/>
    <w:tmpl w:val="A13ABF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47B90"/>
    <w:multiLevelType w:val="hybridMultilevel"/>
    <w:tmpl w:val="56D22A54"/>
    <w:lvl w:ilvl="0" w:tplc="114861D6">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E72F7A"/>
    <w:multiLevelType w:val="hybridMultilevel"/>
    <w:tmpl w:val="217A911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 w15:restartNumberingAfterBreak="0">
    <w:nsid w:val="24C96423"/>
    <w:multiLevelType w:val="multilevel"/>
    <w:tmpl w:val="A9E8B3BE"/>
    <w:lvl w:ilvl="0">
      <w:start w:val="6"/>
      <w:numFmt w:val="decimal"/>
      <w:lvlText w:val="%1"/>
      <w:lvlJc w:val="left"/>
      <w:pPr>
        <w:ind w:left="735" w:hanging="735"/>
      </w:pPr>
      <w:rPr>
        <w:rFonts w:hint="default"/>
        <w:b/>
      </w:rPr>
    </w:lvl>
    <w:lvl w:ilvl="1">
      <w:start w:val="800"/>
      <w:numFmt w:val="decimal"/>
      <w:lvlText w:val="%1.%2"/>
      <w:lvlJc w:val="left"/>
      <w:pPr>
        <w:ind w:left="735" w:hanging="735"/>
      </w:pPr>
      <w:rPr>
        <w:rFonts w:hint="default"/>
        <w:b/>
      </w:rPr>
    </w:lvl>
    <w:lvl w:ilvl="2">
      <w:start w:val="1"/>
      <w:numFmt w:val="decimal"/>
      <w:lvlText w:val="%1.%2.%3"/>
      <w:lvlJc w:val="left"/>
      <w:pPr>
        <w:ind w:left="735" w:hanging="73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3F7A7D6A"/>
    <w:multiLevelType w:val="hybridMultilevel"/>
    <w:tmpl w:val="49C6A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C22576"/>
    <w:multiLevelType w:val="hybridMultilevel"/>
    <w:tmpl w:val="8E88927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468F13B3"/>
    <w:multiLevelType w:val="hybridMultilevel"/>
    <w:tmpl w:val="6B3EADCE"/>
    <w:lvl w:ilvl="0" w:tplc="DCE85424">
      <w:start w:val="1"/>
      <w:numFmt w:val="decimal"/>
      <w:lvlText w:val="%1."/>
      <w:lvlJc w:val="left"/>
      <w:pPr>
        <w:ind w:left="720" w:hanging="360"/>
      </w:pPr>
      <w:rPr>
        <w:rFonts w:cs="Times New Roman"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F85EBF"/>
    <w:multiLevelType w:val="hybridMultilevel"/>
    <w:tmpl w:val="4170C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C47B17"/>
    <w:multiLevelType w:val="hybridMultilevel"/>
    <w:tmpl w:val="D1D694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D0947"/>
    <w:multiLevelType w:val="hybridMultilevel"/>
    <w:tmpl w:val="230868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E878C7"/>
    <w:multiLevelType w:val="hybridMultilevel"/>
    <w:tmpl w:val="58762CDE"/>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7F633D4B"/>
    <w:multiLevelType w:val="hybridMultilevel"/>
    <w:tmpl w:val="92EAA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0"/>
  </w:num>
  <w:num w:numId="4">
    <w:abstractNumId w:val="2"/>
  </w:num>
  <w:num w:numId="5">
    <w:abstractNumId w:val="1"/>
  </w:num>
  <w:num w:numId="6">
    <w:abstractNumId w:val="0"/>
  </w:num>
  <w:num w:numId="7">
    <w:abstractNumId w:val="9"/>
  </w:num>
  <w:num w:numId="8">
    <w:abstractNumId w:val="6"/>
  </w:num>
  <w:num w:numId="9">
    <w:abstractNumId w:val="4"/>
  </w:num>
  <w:num w:numId="10">
    <w:abstractNumId w:val="13"/>
  </w:num>
  <w:num w:numId="11">
    <w:abstractNumId w:val="7"/>
  </w:num>
  <w:num w:numId="12">
    <w:abstractNumId w:val="5"/>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645"/>
    <w:rsid w:val="001D2499"/>
    <w:rsid w:val="002260EC"/>
    <w:rsid w:val="00292645"/>
    <w:rsid w:val="0042567C"/>
    <w:rsid w:val="007D594B"/>
    <w:rsid w:val="0090777F"/>
    <w:rsid w:val="00E925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293F863-F626-4C52-A7DD-E2D186DB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9264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29264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292645"/>
    <w:rPr>
      <w:rFonts w:ascii="Arial" w:eastAsia="Times New Roman" w:hAnsi="Arial" w:cs="Times New Roman"/>
      <w:sz w:val="24"/>
      <w:szCs w:val="24"/>
      <w:lang w:val="x-none" w:eastAsia="x-none"/>
    </w:rPr>
  </w:style>
  <w:style w:type="paragraph" w:styleId="Navadensplet">
    <w:name w:val="Normal (Web)"/>
    <w:basedOn w:val="Navaden"/>
    <w:rsid w:val="00292645"/>
    <w:pPr>
      <w:spacing w:before="100" w:beforeAutospacing="1" w:after="100" w:afterAutospacing="1"/>
    </w:pPr>
  </w:style>
  <w:style w:type="character" w:styleId="Krepko">
    <w:name w:val="Strong"/>
    <w:uiPriority w:val="22"/>
    <w:qFormat/>
    <w:rsid w:val="00292645"/>
    <w:rPr>
      <w:b/>
      <w:bCs/>
    </w:rPr>
  </w:style>
  <w:style w:type="paragraph" w:styleId="HTML-oblikovano">
    <w:name w:val="HTML Preformatted"/>
    <w:basedOn w:val="Navaden"/>
    <w:link w:val="HTML-oblikovanoZnak"/>
    <w:uiPriority w:val="99"/>
    <w:unhideWhenUsed/>
    <w:rsid w:val="00292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292645"/>
    <w:rPr>
      <w:rFonts w:ascii="Courier New" w:eastAsia="Times New Roman" w:hAnsi="Courier New" w:cs="Courier New"/>
      <w:sz w:val="20"/>
      <w:szCs w:val="20"/>
      <w:lang w:eastAsia="sl-SI"/>
    </w:rPr>
  </w:style>
  <w:style w:type="paragraph" w:styleId="Glava">
    <w:name w:val="header"/>
    <w:basedOn w:val="Navaden"/>
    <w:link w:val="GlavaZnak"/>
    <w:uiPriority w:val="99"/>
    <w:unhideWhenUsed/>
    <w:rsid w:val="00292645"/>
    <w:pPr>
      <w:tabs>
        <w:tab w:val="center" w:pos="4536"/>
        <w:tab w:val="right" w:pos="9072"/>
      </w:tabs>
    </w:pPr>
  </w:style>
  <w:style w:type="character" w:customStyle="1" w:styleId="GlavaZnak">
    <w:name w:val="Glava Znak"/>
    <w:basedOn w:val="Privzetapisavaodstavka"/>
    <w:link w:val="Glava"/>
    <w:uiPriority w:val="99"/>
    <w:rsid w:val="0029264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92645"/>
    <w:pPr>
      <w:tabs>
        <w:tab w:val="center" w:pos="4536"/>
        <w:tab w:val="right" w:pos="9072"/>
      </w:tabs>
    </w:pPr>
  </w:style>
  <w:style w:type="character" w:customStyle="1" w:styleId="NogaZnak">
    <w:name w:val="Noga Znak"/>
    <w:basedOn w:val="Privzetapisavaodstavka"/>
    <w:link w:val="Noga"/>
    <w:uiPriority w:val="99"/>
    <w:rsid w:val="00292645"/>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2396</Words>
  <Characters>13662</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Jurca</dc:creator>
  <cp:keywords/>
  <dc:description/>
  <cp:lastModifiedBy>Barbara Jurca</cp:lastModifiedBy>
  <cp:revision>4</cp:revision>
  <dcterms:created xsi:type="dcterms:W3CDTF">2018-07-13T06:57:00Z</dcterms:created>
  <dcterms:modified xsi:type="dcterms:W3CDTF">2018-07-13T07:12:00Z</dcterms:modified>
</cp:coreProperties>
</file>